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84" w:rsidRPr="0044743F" w:rsidRDefault="00AC7B84" w:rsidP="00AC7B84">
      <w:pPr>
        <w:jc w:val="center"/>
        <w:rPr>
          <w:b/>
        </w:rPr>
      </w:pPr>
      <w:bookmarkStart w:id="0" w:name="_GoBack"/>
      <w:bookmarkEnd w:id="0"/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:rsidR="00AC7B84" w:rsidRDefault="00AC7B84" w:rsidP="00AC7B84">
      <w:pPr>
        <w:suppressAutoHyphens w:val="0"/>
        <w:jc w:val="center"/>
        <w:rPr>
          <w:b/>
        </w:rPr>
      </w:pPr>
      <w:r>
        <w:rPr>
          <w:b/>
        </w:rPr>
        <w:t>Aplikanta</w:t>
      </w:r>
    </w:p>
    <w:p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</w:t>
      </w:r>
      <w:r w:rsidR="00172BBB">
        <w:rPr>
          <w:b/>
          <w:sz w:val="23"/>
          <w:szCs w:val="23"/>
        </w:rPr>
        <w:t>53</w:t>
      </w:r>
      <w:r w:rsidRPr="00795815">
        <w:rPr>
          <w:b/>
          <w:sz w:val="23"/>
          <w:szCs w:val="23"/>
        </w:rPr>
        <w:t>.2023</w:t>
      </w:r>
    </w:p>
    <w:p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:rsidR="00AC7B84" w:rsidRDefault="00AC7B84" w:rsidP="00AC7B84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7E42F1">
        <w:rPr>
          <w:sz w:val="23"/>
          <w:szCs w:val="23"/>
        </w:rPr>
        <w:t>1</w:t>
      </w:r>
    </w:p>
    <w:p w:rsidR="00AC7B84" w:rsidRPr="00210CC8" w:rsidRDefault="00AC7B84" w:rsidP="00AC7B84">
      <w:pPr>
        <w:jc w:val="both"/>
        <w:rPr>
          <w:b/>
          <w:sz w:val="23"/>
          <w:szCs w:val="23"/>
        </w:rPr>
      </w:pPr>
    </w:p>
    <w:p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:rsidR="00AC7B84" w:rsidRPr="00210CC8" w:rsidRDefault="00AC7B84" w:rsidP="00AC7B84">
      <w:pPr>
        <w:jc w:val="both"/>
        <w:rPr>
          <w:b/>
          <w:sz w:val="23"/>
          <w:szCs w:val="23"/>
        </w:rPr>
      </w:pPr>
    </w:p>
    <w:p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:rsidR="00AC7B84" w:rsidRDefault="00AC7B84" w:rsidP="00AC7B84">
      <w:pPr>
        <w:jc w:val="both"/>
        <w:rPr>
          <w:b/>
        </w:rPr>
      </w:pPr>
    </w:p>
    <w:p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:rsidR="00A95CE9" w:rsidRDefault="00AC7B84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korzystanie z pełni praw publicznych,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:rsidR="00F55A05" w:rsidRDefault="00F55A05" w:rsidP="00AD1CE8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znajo</w:t>
      </w:r>
      <w:r w:rsidR="00A73444">
        <w:t xml:space="preserve">mość przepisów ustaw: „o strażach </w:t>
      </w:r>
      <w:r w:rsidRPr="002F3CC4">
        <w:t>gminn</w:t>
      </w:r>
      <w:r w:rsidR="00A73444">
        <w:t>ych”</w:t>
      </w:r>
      <w:r w:rsidRPr="002F3CC4">
        <w:t xml:space="preserve"> </w:t>
      </w:r>
      <w:r w:rsidR="00A73444">
        <w:t>(</w:t>
      </w:r>
      <w:r w:rsidRPr="002F3CC4">
        <w:t xml:space="preserve">wraz z </w:t>
      </w:r>
      <w:r w:rsidR="00A73444">
        <w:t>przepisami wykonawczymi);</w:t>
      </w:r>
      <w:r>
        <w:t xml:space="preserve"> </w:t>
      </w:r>
      <w:r w:rsidR="00A73444">
        <w:t>„</w:t>
      </w:r>
      <w:r w:rsidRPr="002F3CC4">
        <w:t>o samorządzie gminnym</w:t>
      </w:r>
      <w:r w:rsidR="00A73444">
        <w:t>”;</w:t>
      </w:r>
      <w:r w:rsidRPr="002F3CC4">
        <w:t xml:space="preserve"> </w:t>
      </w:r>
      <w:r w:rsidR="00A73444">
        <w:t>„</w:t>
      </w:r>
      <w:r w:rsidRPr="002F3CC4">
        <w:t xml:space="preserve">o utrzymaniu </w:t>
      </w:r>
      <w:r>
        <w:t xml:space="preserve">czystości i </w:t>
      </w:r>
      <w:r w:rsidR="00A73444">
        <w:t>porządku w gminach”;</w:t>
      </w:r>
      <w:r w:rsidRPr="002F3CC4">
        <w:t xml:space="preserve"> </w:t>
      </w:r>
      <w:r w:rsidR="00A73444">
        <w:t>„</w:t>
      </w:r>
      <w:r w:rsidRPr="002F3CC4">
        <w:t xml:space="preserve">Prawo </w:t>
      </w:r>
      <w:r w:rsidR="00A73444">
        <w:br/>
      </w:r>
      <w:r w:rsidRPr="002F3CC4">
        <w:t>o ruchu drogowym</w:t>
      </w:r>
      <w:r w:rsidR="00A73444">
        <w:t>”; „</w:t>
      </w:r>
      <w:r w:rsidRPr="002F3CC4">
        <w:t>Kodeks wykroczeń</w:t>
      </w:r>
      <w:r w:rsidR="00A73444">
        <w:t>”;</w:t>
      </w:r>
      <w:r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Pr="002F3CC4">
        <w:t>Kodeks postępowania administracyjnego</w:t>
      </w:r>
      <w:r w:rsidR="008C763C">
        <w:t>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lastRenderedPageBreak/>
        <w:t>znajomość obsługi komputera,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:rsidR="00AC7B84" w:rsidRDefault="00AC7B84" w:rsidP="00AD1CE8">
      <w:pPr>
        <w:suppressAutoHyphens w:val="0"/>
        <w:ind w:left="284"/>
        <w:jc w:val="both"/>
      </w:pPr>
    </w:p>
    <w:p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korzystaniu z pełni praw publicznych,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nieska</w:t>
      </w:r>
      <w:r>
        <w:rPr>
          <w:sz w:val="23"/>
          <w:szCs w:val="23"/>
        </w:rPr>
        <w:t>za</w:t>
      </w:r>
      <w:r w:rsidRPr="00731C9D">
        <w:rPr>
          <w:sz w:val="23"/>
          <w:szCs w:val="23"/>
        </w:rPr>
        <w:t>niu prawomocnym wyrokiem za umyślne przestępstwo lub umyślne przestępstwo skarbowe,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</w:p>
    <w:p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:rsidR="00AC7B84" w:rsidRPr="00731C9D" w:rsidRDefault="00172BB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22.09</w:t>
      </w:r>
      <w:r w:rsidR="00BA1A78">
        <w:rPr>
          <w:sz w:val="23"/>
          <w:szCs w:val="23"/>
        </w:rPr>
        <w:t>.20</w:t>
      </w:r>
      <w:r w:rsidR="00A9607B">
        <w:rPr>
          <w:sz w:val="23"/>
          <w:szCs w:val="23"/>
        </w:rPr>
        <w:t>2</w:t>
      </w:r>
      <w:r w:rsidR="005F67FA">
        <w:rPr>
          <w:sz w:val="23"/>
          <w:szCs w:val="23"/>
        </w:rPr>
        <w:t>3</w:t>
      </w:r>
      <w:r w:rsidR="00AC7B84">
        <w:rPr>
          <w:sz w:val="23"/>
          <w:szCs w:val="23"/>
        </w:rPr>
        <w:t xml:space="preserve"> r. </w:t>
      </w:r>
    </w:p>
    <w:p w:rsidR="00AC7B84" w:rsidRDefault="00AC7B84" w:rsidP="00AC7B84">
      <w:pPr>
        <w:jc w:val="both"/>
      </w:pPr>
    </w:p>
    <w:p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 xml:space="preserve">w godz.: poniedziałek 9.00-17.00, wtorek - piątek </w:t>
      </w:r>
      <w:r w:rsidR="00137E95">
        <w:rPr>
          <w:sz w:val="23"/>
          <w:szCs w:val="23"/>
        </w:rPr>
        <w:t>09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</w:t>
      </w:r>
      <w:r w:rsidRPr="00731C9D">
        <w:rPr>
          <w:sz w:val="23"/>
          <w:szCs w:val="23"/>
        </w:rPr>
        <w:t xml:space="preserve"> 1</w:t>
      </w:r>
      <w:r w:rsidR="00137E95">
        <w:rPr>
          <w:sz w:val="23"/>
          <w:szCs w:val="23"/>
        </w:rPr>
        <w:t>5</w:t>
      </w:r>
      <w:r w:rsidRPr="00731C9D">
        <w:rPr>
          <w:sz w:val="23"/>
          <w:szCs w:val="23"/>
        </w:rPr>
        <w:t>.00.</w:t>
      </w:r>
    </w:p>
    <w:p w:rsidR="00AC7B84" w:rsidRDefault="00AC7B84" w:rsidP="00AC7B84">
      <w:pPr>
        <w:jc w:val="both"/>
      </w:pPr>
    </w:p>
    <w:p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:rsidR="00AC7B84" w:rsidRPr="00731C9D" w:rsidRDefault="00AC7B84" w:rsidP="00AC7B84">
      <w:pPr>
        <w:jc w:val="both"/>
        <w:rPr>
          <w:b/>
          <w:sz w:val="25"/>
          <w:szCs w:val="25"/>
        </w:rPr>
      </w:pPr>
    </w:p>
    <w:p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:rsidR="007E42F1" w:rsidRDefault="007E42F1" w:rsidP="007E42F1">
      <w:pPr>
        <w:jc w:val="both"/>
        <w:rPr>
          <w:b/>
          <w:sz w:val="26"/>
          <w:szCs w:val="26"/>
        </w:rPr>
      </w:pPr>
    </w:p>
    <w:p w:rsidR="009D1F80" w:rsidRDefault="009D1F80"/>
    <w:p w:rsidR="0082409A" w:rsidRDefault="0082409A"/>
    <w:p w:rsidR="0082409A" w:rsidRDefault="0082409A"/>
    <w:p w:rsidR="0082409A" w:rsidRDefault="0082409A"/>
    <w:p w:rsidR="0082409A" w:rsidRDefault="0082409A"/>
    <w:p w:rsidR="0082409A" w:rsidRDefault="0082409A"/>
    <w:p w:rsidR="0082409A" w:rsidRDefault="0082409A"/>
    <w:p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Inspektorem danych osobowych u Administratora jest Pan Mateusz </w:t>
      </w:r>
      <w:proofErr w:type="spellStart"/>
      <w:r w:rsidRPr="003667A3">
        <w:rPr>
          <w:lang w:eastAsia="pl-PL"/>
        </w:rPr>
        <w:t>Siek</w:t>
      </w:r>
      <w:proofErr w:type="spellEnd"/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82409A" w:rsidRDefault="0082409A"/>
    <w:sectPr w:rsidR="0082409A" w:rsidSect="008C763C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48"/>
    <w:rsid w:val="00137E95"/>
    <w:rsid w:val="00172BBB"/>
    <w:rsid w:val="003009F5"/>
    <w:rsid w:val="00375CFC"/>
    <w:rsid w:val="00390B2F"/>
    <w:rsid w:val="00461FC8"/>
    <w:rsid w:val="005F67FA"/>
    <w:rsid w:val="00795815"/>
    <w:rsid w:val="007E42F1"/>
    <w:rsid w:val="0082409A"/>
    <w:rsid w:val="008C763C"/>
    <w:rsid w:val="009D1F80"/>
    <w:rsid w:val="00A73444"/>
    <w:rsid w:val="00A94593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DD4AB8"/>
    <w:rsid w:val="00E47A1A"/>
    <w:rsid w:val="00E54089"/>
    <w:rsid w:val="00F55A05"/>
    <w:rsid w:val="00F82297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Grudzień</dc:creator>
  <cp:lastModifiedBy>Grzegorz Żurawski</cp:lastModifiedBy>
  <cp:revision>2</cp:revision>
  <cp:lastPrinted>2023-08-31T08:29:00Z</cp:lastPrinted>
  <dcterms:created xsi:type="dcterms:W3CDTF">2023-08-31T12:32:00Z</dcterms:created>
  <dcterms:modified xsi:type="dcterms:W3CDTF">2023-08-31T12:32:00Z</dcterms:modified>
</cp:coreProperties>
</file>