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504" w:rsidRDefault="005141B9" w:rsidP="00A64504">
      <w:pPr>
        <w:pStyle w:val="Tekstpodstawowy"/>
        <w:jc w:val="right"/>
        <w:outlineLvl w:val="0"/>
        <w:rPr>
          <w:bCs/>
        </w:rPr>
      </w:pPr>
      <w:r>
        <w:rPr>
          <w:bCs/>
        </w:rPr>
        <w:t>Konstancin-Jeziorna, dnia  14</w:t>
      </w:r>
      <w:r w:rsidR="00195094">
        <w:rPr>
          <w:bCs/>
        </w:rPr>
        <w:t>.0</w:t>
      </w:r>
      <w:r w:rsidR="002C0487">
        <w:rPr>
          <w:bCs/>
        </w:rPr>
        <w:t>2</w:t>
      </w:r>
      <w:r w:rsidR="00195094">
        <w:rPr>
          <w:bCs/>
        </w:rPr>
        <w:t>.2023</w:t>
      </w:r>
      <w:r w:rsidR="00A64504">
        <w:rPr>
          <w:bCs/>
        </w:rPr>
        <w:t xml:space="preserve"> r.</w:t>
      </w:r>
    </w:p>
    <w:p w:rsidR="00A64504" w:rsidRPr="002D46A0" w:rsidRDefault="00A64504" w:rsidP="00A64504">
      <w:pPr>
        <w:pStyle w:val="Tekstpodstawowy"/>
        <w:jc w:val="right"/>
        <w:outlineLvl w:val="0"/>
        <w:rPr>
          <w:bCs/>
        </w:rPr>
      </w:pPr>
    </w:p>
    <w:p w:rsidR="00A64504" w:rsidRPr="00644C1E" w:rsidRDefault="00A64504" w:rsidP="00A64504">
      <w:pPr>
        <w:pStyle w:val="Tekstpodstawowy"/>
        <w:jc w:val="center"/>
        <w:outlineLvl w:val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OBWIESZCZENIE</w:t>
      </w:r>
    </w:p>
    <w:p w:rsidR="00A64504" w:rsidRDefault="00A64504" w:rsidP="00A64504">
      <w:pPr>
        <w:pStyle w:val="Tekstpodstawowy"/>
        <w:jc w:val="center"/>
        <w:rPr>
          <w:b/>
          <w:bCs/>
          <w:sz w:val="32"/>
          <w:szCs w:val="32"/>
        </w:rPr>
      </w:pPr>
      <w:r w:rsidRPr="00644C1E">
        <w:rPr>
          <w:b/>
          <w:bCs/>
          <w:sz w:val="32"/>
          <w:szCs w:val="32"/>
        </w:rPr>
        <w:t>BURMISTRZA GMINY KONSTANCIN-JEZIORNA</w:t>
      </w:r>
    </w:p>
    <w:p w:rsidR="00624B82" w:rsidRDefault="00624B82" w:rsidP="00A64504">
      <w:pPr>
        <w:pStyle w:val="Tekstpodstawowy"/>
        <w:jc w:val="center"/>
        <w:rPr>
          <w:b/>
          <w:bCs/>
          <w:sz w:val="32"/>
          <w:szCs w:val="32"/>
        </w:rPr>
      </w:pPr>
    </w:p>
    <w:p w:rsidR="00C95C6B" w:rsidRPr="00FF6124" w:rsidRDefault="00C95C6B" w:rsidP="00256D70">
      <w:pPr>
        <w:pStyle w:val="Tekstpodstawowy"/>
        <w:jc w:val="center"/>
        <w:rPr>
          <w:b/>
          <w:color w:val="000000"/>
          <w:sz w:val="28"/>
          <w:szCs w:val="28"/>
        </w:rPr>
      </w:pPr>
      <w:r w:rsidRPr="00256D70">
        <w:rPr>
          <w:b/>
          <w:bCs/>
          <w:sz w:val="28"/>
          <w:szCs w:val="28"/>
        </w:rPr>
        <w:t xml:space="preserve">o przystąpieniu do sporządzenia </w:t>
      </w:r>
      <w:r w:rsidRPr="00256D70">
        <w:rPr>
          <w:b/>
          <w:color w:val="000000"/>
          <w:sz w:val="28"/>
          <w:szCs w:val="28"/>
        </w:rPr>
        <w:t xml:space="preserve">miejscowego planu zagospodarowania przestrzennego </w:t>
      </w:r>
      <w:r w:rsidR="00195094">
        <w:rPr>
          <w:rStyle w:val="markedcontent"/>
          <w:b/>
          <w:sz w:val="28"/>
          <w:szCs w:val="28"/>
        </w:rPr>
        <w:t xml:space="preserve">dla działki o nr </w:t>
      </w:r>
      <w:proofErr w:type="spellStart"/>
      <w:r w:rsidR="00195094">
        <w:rPr>
          <w:rStyle w:val="markedcontent"/>
          <w:b/>
          <w:sz w:val="28"/>
          <w:szCs w:val="28"/>
        </w:rPr>
        <w:t>ewid</w:t>
      </w:r>
      <w:proofErr w:type="spellEnd"/>
      <w:r w:rsidR="00195094">
        <w:rPr>
          <w:rStyle w:val="markedcontent"/>
          <w:b/>
          <w:sz w:val="28"/>
          <w:szCs w:val="28"/>
        </w:rPr>
        <w:t>. 10/1 z obrębu 02-01 w Konstancinie-Jeziornie</w:t>
      </w:r>
    </w:p>
    <w:p w:rsidR="00124189" w:rsidRDefault="00124189" w:rsidP="00124189"/>
    <w:p w:rsidR="00624B82" w:rsidRDefault="00624B82" w:rsidP="00124189"/>
    <w:p w:rsidR="00C95C6B" w:rsidRPr="005141B9" w:rsidRDefault="00C95C6B" w:rsidP="00C95C6B">
      <w:pPr>
        <w:pStyle w:val="Tekstpodstawowy"/>
        <w:ind w:firstLine="708"/>
        <w:jc w:val="both"/>
        <w:rPr>
          <w:b/>
          <w:color w:val="000000"/>
        </w:rPr>
      </w:pPr>
      <w:r w:rsidRPr="005141B9">
        <w:rPr>
          <w:color w:val="000000"/>
        </w:rPr>
        <w:t>Na podstawie art. 17 pkt 1 ustawy z dnia 27 marca 2003 r. o planowaniu i zagospodarowa</w:t>
      </w:r>
      <w:r w:rsidR="00195094" w:rsidRPr="005141B9">
        <w:rPr>
          <w:color w:val="000000"/>
        </w:rPr>
        <w:t>niu przestrzennym (Dz. U. z 2022 r. poz. 503</w:t>
      </w:r>
      <w:r w:rsidRPr="005141B9">
        <w:rPr>
          <w:color w:val="000000"/>
        </w:rPr>
        <w:t xml:space="preserve"> z </w:t>
      </w:r>
      <w:proofErr w:type="spellStart"/>
      <w:r w:rsidRPr="005141B9">
        <w:rPr>
          <w:color w:val="000000"/>
        </w:rPr>
        <w:t>późn</w:t>
      </w:r>
      <w:proofErr w:type="spellEnd"/>
      <w:r w:rsidRPr="005141B9">
        <w:rPr>
          <w:color w:val="000000"/>
        </w:rPr>
        <w:t>. zm.) oraz art. 39 ust. 1 i art. 54 ust. 3 ustawy z dnia 3 października 2008 r. o udostępnianiu informacji o środowisku i jego ochronie, udziale społeczeństwa w ochronie środowiska oraz o ocenach oddziaływa</w:t>
      </w:r>
      <w:r w:rsidR="00195094" w:rsidRPr="005141B9">
        <w:rPr>
          <w:color w:val="000000"/>
        </w:rPr>
        <w:t xml:space="preserve">nia na środowisko (Dz. U. z 2022 r. poz. 1029 </w:t>
      </w:r>
      <w:r w:rsidRPr="005141B9">
        <w:rPr>
          <w:color w:val="000000"/>
        </w:rPr>
        <w:t xml:space="preserve">z </w:t>
      </w:r>
      <w:proofErr w:type="spellStart"/>
      <w:r w:rsidRPr="005141B9">
        <w:rPr>
          <w:color w:val="000000"/>
        </w:rPr>
        <w:t>późn</w:t>
      </w:r>
      <w:proofErr w:type="spellEnd"/>
      <w:r w:rsidRPr="005141B9">
        <w:rPr>
          <w:color w:val="000000"/>
        </w:rPr>
        <w:t xml:space="preserve">. zm.) zawiadamiam o podjęciu przez Radę Miejską Konstancin-Jeziorna </w:t>
      </w:r>
      <w:r w:rsidR="00195094" w:rsidRPr="005141B9">
        <w:rPr>
          <w:b/>
        </w:rPr>
        <w:t>uchwały Nr 596/VIII/49/2022 z dnia 23</w:t>
      </w:r>
      <w:r w:rsidR="00FF6124" w:rsidRPr="005141B9">
        <w:rPr>
          <w:b/>
        </w:rPr>
        <w:t xml:space="preserve"> listopada</w:t>
      </w:r>
      <w:r w:rsidR="00195094" w:rsidRPr="005141B9">
        <w:rPr>
          <w:b/>
        </w:rPr>
        <w:t xml:space="preserve"> 2022</w:t>
      </w:r>
      <w:r w:rsidRPr="005141B9">
        <w:rPr>
          <w:b/>
        </w:rPr>
        <w:t xml:space="preserve"> r. w sprawie przystąpienia do sporządzenia miejscowego planu zagospodarowania przestrzennego</w:t>
      </w:r>
      <w:r w:rsidR="00FF6124" w:rsidRPr="005141B9">
        <w:rPr>
          <w:b/>
        </w:rPr>
        <w:t xml:space="preserve"> </w:t>
      </w:r>
      <w:r w:rsidR="00195094" w:rsidRPr="005141B9">
        <w:rPr>
          <w:rStyle w:val="markedcontent"/>
          <w:b/>
        </w:rPr>
        <w:t xml:space="preserve">dla działki o nr </w:t>
      </w:r>
      <w:proofErr w:type="spellStart"/>
      <w:r w:rsidR="00195094" w:rsidRPr="005141B9">
        <w:rPr>
          <w:rStyle w:val="markedcontent"/>
          <w:b/>
        </w:rPr>
        <w:t>ewid</w:t>
      </w:r>
      <w:proofErr w:type="spellEnd"/>
      <w:r w:rsidR="00195094" w:rsidRPr="005141B9">
        <w:rPr>
          <w:rStyle w:val="markedcontent"/>
          <w:b/>
        </w:rPr>
        <w:t>. 10/1 z obrębu 02-01 w Konstancinie-Jeziornie</w:t>
      </w:r>
      <w:r w:rsidRPr="005141B9">
        <w:rPr>
          <w:b/>
        </w:rPr>
        <w:t>.</w:t>
      </w:r>
    </w:p>
    <w:p w:rsidR="00C95C6B" w:rsidRPr="005141B9" w:rsidRDefault="00C95C6B" w:rsidP="00C95C6B">
      <w:pPr>
        <w:pStyle w:val="Tekstpodstawowy"/>
        <w:ind w:right="-36" w:firstLine="708"/>
        <w:jc w:val="both"/>
        <w:rPr>
          <w:bCs/>
        </w:rPr>
      </w:pPr>
      <w:r w:rsidRPr="005141B9">
        <w:rPr>
          <w:bCs/>
        </w:rPr>
        <w:t xml:space="preserve">Z niezbędną dokumentacją sprawy można się zapoznać w </w:t>
      </w:r>
      <w:r w:rsidRPr="005141B9">
        <w:t xml:space="preserve">siedzibie Urzędu Miasta i Gminy Konstancin-Jeziorna w Wydziale Planowania Przestrzennego przy ul. Piaseczyńskiej 77 w Konstancinie-Jeziornie w godz. od </w:t>
      </w:r>
      <w:r w:rsidRPr="005141B9">
        <w:rPr>
          <w:bCs/>
        </w:rPr>
        <w:t>9</w:t>
      </w:r>
      <w:r w:rsidR="00195094" w:rsidRPr="005141B9">
        <w:rPr>
          <w:bCs/>
        </w:rPr>
        <w:t>.00</w:t>
      </w:r>
      <w:r w:rsidRPr="005141B9">
        <w:rPr>
          <w:bCs/>
          <w:vertAlign w:val="superscript"/>
        </w:rPr>
        <w:t xml:space="preserve">  </w:t>
      </w:r>
      <w:r w:rsidRPr="005141B9">
        <w:rPr>
          <w:bCs/>
        </w:rPr>
        <w:t>do 15</w:t>
      </w:r>
      <w:r w:rsidR="00195094" w:rsidRPr="005141B9">
        <w:rPr>
          <w:bCs/>
        </w:rPr>
        <w:t>.00</w:t>
      </w:r>
      <w:r w:rsidR="00624B82" w:rsidRPr="005141B9">
        <w:rPr>
          <w:bCs/>
        </w:rPr>
        <w:t>.</w:t>
      </w:r>
      <w:r w:rsidRPr="005141B9">
        <w:rPr>
          <w:bCs/>
        </w:rPr>
        <w:t xml:space="preserve"> </w:t>
      </w:r>
    </w:p>
    <w:p w:rsidR="00C95C6B" w:rsidRPr="005141B9" w:rsidRDefault="00C95C6B" w:rsidP="00C95C6B">
      <w:pPr>
        <w:pStyle w:val="Tekstpodstawowywcity"/>
        <w:spacing w:before="120"/>
        <w:ind w:left="0" w:firstLine="709"/>
        <w:jc w:val="both"/>
        <w:rPr>
          <w:b/>
        </w:rPr>
      </w:pPr>
      <w:r w:rsidRPr="005141B9">
        <w:rPr>
          <w:b/>
        </w:rPr>
        <w:t xml:space="preserve">Wnioski należy składać w formie papierowej lub elektronicznej </w:t>
      </w:r>
      <w:r w:rsidRPr="005141B9">
        <w:t xml:space="preserve">do Burmistrza Gminy Konstancin-Jeziorna, ul. Piaseczyńska 77, 05-520 Konstancin-Jeziorna, z podaniem imienia i nazwiska albo nazwy oraz adresu zamieszkania albo siedziby, przedmiotu wniosku oraz oznaczenia nieruchomości, której wniosek dotyczy, </w:t>
      </w:r>
      <w:r w:rsidRPr="005141B9">
        <w:rPr>
          <w:b/>
        </w:rPr>
        <w:t>w nieprzekracza</w:t>
      </w:r>
      <w:r w:rsidR="005141B9" w:rsidRPr="005141B9">
        <w:rPr>
          <w:b/>
        </w:rPr>
        <w:t>lnym terminie do dnia 31</w:t>
      </w:r>
      <w:r w:rsidR="002C0487" w:rsidRPr="005141B9">
        <w:rPr>
          <w:b/>
        </w:rPr>
        <w:t xml:space="preserve"> marca</w:t>
      </w:r>
      <w:r w:rsidR="00195094" w:rsidRPr="005141B9">
        <w:rPr>
          <w:b/>
        </w:rPr>
        <w:t xml:space="preserve"> 2023</w:t>
      </w:r>
      <w:r w:rsidRPr="005141B9">
        <w:rPr>
          <w:b/>
        </w:rPr>
        <w:t xml:space="preserve"> r.</w:t>
      </w:r>
    </w:p>
    <w:p w:rsidR="00C95C6B" w:rsidRPr="005141B9" w:rsidRDefault="00C95C6B" w:rsidP="00C95C6B">
      <w:pPr>
        <w:pStyle w:val="Tekstpodstawowywcity"/>
        <w:spacing w:before="120"/>
        <w:ind w:left="0" w:firstLine="709"/>
        <w:jc w:val="both"/>
      </w:pPr>
      <w:r w:rsidRPr="005141B9">
        <w:t>Wnioski w formie papierowej należy składać:</w:t>
      </w:r>
    </w:p>
    <w:p w:rsidR="00C95C6B" w:rsidRPr="005141B9" w:rsidRDefault="00C95C6B" w:rsidP="00C95C6B">
      <w:pPr>
        <w:pStyle w:val="Tekstpodstawowywcity"/>
        <w:numPr>
          <w:ilvl w:val="0"/>
          <w:numId w:val="4"/>
        </w:numPr>
        <w:spacing w:before="120"/>
        <w:jc w:val="both"/>
      </w:pPr>
      <w:r w:rsidRPr="005141B9">
        <w:t xml:space="preserve">w kancelarii Urzędu Miasta i Gminy Konstancin-Jeziorna, ul. </w:t>
      </w:r>
      <w:r w:rsidR="00624B82" w:rsidRPr="005141B9">
        <w:t>Piaseczyńska 77</w:t>
      </w:r>
      <w:r w:rsidRPr="005141B9">
        <w:t>,</w:t>
      </w:r>
    </w:p>
    <w:p w:rsidR="00C95C6B" w:rsidRPr="005141B9" w:rsidRDefault="00C95C6B" w:rsidP="00C95C6B">
      <w:pPr>
        <w:pStyle w:val="Tekstpodstawowywcity"/>
        <w:numPr>
          <w:ilvl w:val="0"/>
          <w:numId w:val="4"/>
        </w:numPr>
        <w:spacing w:before="120"/>
        <w:jc w:val="both"/>
      </w:pPr>
      <w:r w:rsidRPr="005141B9">
        <w:t xml:space="preserve">drogą korespondencyjną na adres: Urząd Miasta i Gminy Konstancin-Jeziorna, ul. Piaseczyńska 77, 05-520 Konstancin-Jeziorna. </w:t>
      </w:r>
    </w:p>
    <w:p w:rsidR="00C95C6B" w:rsidRPr="005141B9" w:rsidRDefault="00C95C6B" w:rsidP="00C95C6B">
      <w:pPr>
        <w:spacing w:after="60"/>
        <w:ind w:firstLine="709"/>
      </w:pPr>
      <w:r w:rsidRPr="005141B9">
        <w:t>Wnioski w formie elektronicznej należy wnosić:</w:t>
      </w:r>
    </w:p>
    <w:p w:rsidR="00C95C6B" w:rsidRPr="005141B9" w:rsidRDefault="00C95C6B" w:rsidP="00C95C6B">
      <w:pPr>
        <w:numPr>
          <w:ilvl w:val="0"/>
          <w:numId w:val="3"/>
        </w:numPr>
      </w:pPr>
      <w:r w:rsidRPr="005141B9">
        <w:t xml:space="preserve">za pomocą elektronicznej skrzynki podawczej na </w:t>
      </w:r>
      <w:r w:rsidRPr="005141B9">
        <w:rPr>
          <w:rStyle w:val="Pogrubienie"/>
          <w:b w:val="0"/>
        </w:rPr>
        <w:t xml:space="preserve">platformie </w:t>
      </w:r>
      <w:proofErr w:type="spellStart"/>
      <w:r w:rsidRPr="005141B9">
        <w:rPr>
          <w:rStyle w:val="Pogrubienie"/>
          <w:b w:val="0"/>
        </w:rPr>
        <w:t>ePUAP</w:t>
      </w:r>
      <w:proofErr w:type="spellEnd"/>
      <w:r w:rsidRPr="005141B9">
        <w:rPr>
          <w:rStyle w:val="Pogrubienie"/>
          <w:b w:val="0"/>
        </w:rPr>
        <w:t>: /4576mqsekc/</w:t>
      </w:r>
      <w:proofErr w:type="spellStart"/>
      <w:r w:rsidRPr="005141B9">
        <w:rPr>
          <w:rStyle w:val="Pogrubienie"/>
          <w:b w:val="0"/>
        </w:rPr>
        <w:t>SkrytkaESP</w:t>
      </w:r>
      <w:proofErr w:type="spellEnd"/>
      <w:r w:rsidRPr="005141B9">
        <w:rPr>
          <w:rStyle w:val="Pogrubienie"/>
          <w:b w:val="0"/>
        </w:rPr>
        <w:t>;</w:t>
      </w:r>
    </w:p>
    <w:p w:rsidR="00C95C6B" w:rsidRPr="005141B9" w:rsidRDefault="00C95C6B" w:rsidP="00C95C6B">
      <w:pPr>
        <w:numPr>
          <w:ilvl w:val="0"/>
          <w:numId w:val="3"/>
        </w:numPr>
      </w:pPr>
      <w:r w:rsidRPr="005141B9">
        <w:t xml:space="preserve">za pomocą poczty elektronicznej (e-mail) – adres </w:t>
      </w:r>
      <w:hyperlink r:id="rId5" w:history="1">
        <w:r w:rsidRPr="005141B9">
          <w:rPr>
            <w:rStyle w:val="Hipercze"/>
          </w:rPr>
          <w:t>urzad@konstancinjeziorna.pl</w:t>
        </w:r>
      </w:hyperlink>
      <w:r w:rsidRPr="005141B9">
        <w:t>.</w:t>
      </w:r>
    </w:p>
    <w:p w:rsidR="00C95C6B" w:rsidRPr="005141B9" w:rsidRDefault="00C95C6B" w:rsidP="00C95C6B">
      <w:pPr>
        <w:pStyle w:val="Tekstpodstawowywcity"/>
        <w:spacing w:before="120"/>
        <w:ind w:left="0" w:right="-36" w:firstLine="708"/>
        <w:jc w:val="both"/>
      </w:pPr>
      <w:r w:rsidRPr="005141B9">
        <w:t>Organem właściwym do rozpatrzenia ww. wniosków jest Burmistrz Gminy Konstancin-Jeziorna.</w:t>
      </w:r>
    </w:p>
    <w:p w:rsidR="00624B82" w:rsidRPr="007C1CA0" w:rsidRDefault="00624B82" w:rsidP="00C95C6B">
      <w:pPr>
        <w:pStyle w:val="Tekstpodstawowywcity"/>
        <w:spacing w:before="120"/>
        <w:ind w:left="0" w:right="-36" w:firstLine="708"/>
        <w:jc w:val="both"/>
      </w:pPr>
    </w:p>
    <w:p w:rsidR="00C95C6B" w:rsidRDefault="00C95C6B" w:rsidP="00C95C6B">
      <w:pPr>
        <w:pStyle w:val="Tekstpodstawowywcity"/>
        <w:spacing w:before="120"/>
        <w:ind w:left="0" w:right="-36" w:firstLine="8460"/>
        <w:jc w:val="center"/>
      </w:pPr>
      <w:bookmarkStart w:id="0" w:name="_GoBack"/>
      <w:r>
        <w:t>BURMISTRZ</w:t>
      </w:r>
    </w:p>
    <w:p w:rsidR="00C95C6B" w:rsidRDefault="00C95C6B" w:rsidP="00C95C6B">
      <w:pPr>
        <w:ind w:right="-36" w:firstLine="8460"/>
        <w:jc w:val="center"/>
      </w:pPr>
      <w:r>
        <w:t>/……./</w:t>
      </w:r>
    </w:p>
    <w:p w:rsidR="00C95C6B" w:rsidRDefault="00C95C6B" w:rsidP="00C95C6B">
      <w:pPr>
        <w:ind w:right="-36" w:firstLine="8460"/>
        <w:jc w:val="center"/>
      </w:pPr>
      <w:r>
        <w:t>Kazimierz Jańczuk</w:t>
      </w:r>
    </w:p>
    <w:bookmarkEnd w:id="0"/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Default="0059791D" w:rsidP="00624B82">
      <w:pPr>
        <w:pStyle w:val="NormalnyWeb"/>
        <w:spacing w:before="120"/>
        <w:ind w:right="-36"/>
        <w:jc w:val="center"/>
        <w:rPr>
          <w:b/>
          <w:sz w:val="16"/>
          <w:szCs w:val="16"/>
          <w:u w:val="single"/>
        </w:rPr>
      </w:pPr>
      <w:r w:rsidRPr="0059791D">
        <w:rPr>
          <w:b/>
          <w:sz w:val="16"/>
          <w:szCs w:val="16"/>
          <w:u w:val="single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354.75pt" o:ole="">
            <v:imagedata r:id="rId6" o:title=""/>
          </v:shape>
          <o:OLEObject Type="Embed" ProgID="Acrobat.Document.DC" ShapeID="_x0000_i1025" DrawAspect="Content" ObjectID="_1737892222" r:id="rId7"/>
        </w:object>
      </w:r>
    </w:p>
    <w:p w:rsidR="00C95C6B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</w:p>
    <w:p w:rsidR="00C95C6B" w:rsidRPr="004C3209" w:rsidRDefault="00C95C6B" w:rsidP="00C95C6B">
      <w:pPr>
        <w:pStyle w:val="NormalnyWeb"/>
        <w:spacing w:before="120"/>
        <w:ind w:right="-36"/>
        <w:jc w:val="both"/>
        <w:rPr>
          <w:b/>
          <w:sz w:val="16"/>
          <w:szCs w:val="16"/>
          <w:u w:val="single"/>
        </w:rPr>
      </w:pPr>
      <w:r w:rsidRPr="004C3209">
        <w:rPr>
          <w:b/>
          <w:sz w:val="16"/>
          <w:szCs w:val="16"/>
          <w:u w:val="single"/>
        </w:rPr>
        <w:t>Informacja dotycząca przetwarzania danych osobowych</w:t>
      </w:r>
    </w:p>
    <w:p w:rsidR="00C95C6B" w:rsidRPr="007C1CA0" w:rsidRDefault="00C95C6B" w:rsidP="00C95C6B">
      <w:pPr>
        <w:pStyle w:val="NormalnyWeb"/>
        <w:spacing w:before="12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Realizując obowiązek wynikający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119/1 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 informuję, że: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administratorem danych osobowych jest Burmistrz Gminy Konstancin-Jeziorna,</w:t>
      </w:r>
    </w:p>
    <w:tbl>
      <w:tblPr>
        <w:tblW w:w="0" w:type="auto"/>
        <w:tblInd w:w="562" w:type="dxa"/>
        <w:tblLook w:val="00A0" w:firstRow="1" w:lastRow="0" w:firstColumn="1" w:lastColumn="0" w:noHBand="0" w:noVBand="0"/>
      </w:tblPr>
      <w:tblGrid>
        <w:gridCol w:w="1843"/>
        <w:gridCol w:w="7222"/>
      </w:tblGrid>
      <w:tr w:rsidR="00C95C6B" w:rsidRPr="007C1CA0" w:rsidTr="00B02AAA">
        <w:tc>
          <w:tcPr>
            <w:tcW w:w="1843" w:type="dxa"/>
          </w:tcPr>
          <w:p w:rsidR="00C95C6B" w:rsidRPr="007C1CA0" w:rsidRDefault="00C95C6B" w:rsidP="00B02AAA">
            <w:pPr>
              <w:pStyle w:val="NormalnyWeb"/>
              <w:spacing w:before="120"/>
              <w:ind w:right="-36" w:firstLine="158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 xml:space="preserve">dane kontaktowe: </w:t>
            </w:r>
          </w:p>
        </w:tc>
        <w:tc>
          <w:tcPr>
            <w:tcW w:w="7222" w:type="dxa"/>
          </w:tcPr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>Burmistrz Gminy Konstancin-Jeziorna</w:t>
            </w:r>
          </w:p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>ul. Piaseczyńska 77, 05-520 Konstancin-Jeziorna</w:t>
            </w:r>
          </w:p>
          <w:p w:rsidR="00C95C6B" w:rsidRPr="007C1CA0" w:rsidRDefault="00C95C6B" w:rsidP="00B02AAA">
            <w:pPr>
              <w:pStyle w:val="NormalnyWeb"/>
              <w:spacing w:before="120"/>
              <w:ind w:right="-36"/>
              <w:jc w:val="both"/>
              <w:rPr>
                <w:sz w:val="14"/>
                <w:szCs w:val="14"/>
                <w:lang w:val="en-US"/>
              </w:rPr>
            </w:pPr>
            <w:r w:rsidRPr="007C1CA0">
              <w:rPr>
                <w:sz w:val="14"/>
                <w:szCs w:val="14"/>
                <w:lang w:val="en-US"/>
              </w:rPr>
              <w:t xml:space="preserve">tel. (22) 484 23 00, e-mail: </w:t>
            </w:r>
            <w:hyperlink r:id="rId8" w:history="1">
              <w:r w:rsidRPr="007C1CA0">
                <w:rPr>
                  <w:rStyle w:val="Hipercze"/>
                  <w:sz w:val="14"/>
                  <w:szCs w:val="14"/>
                  <w:lang w:val="en-US"/>
                </w:rPr>
                <w:t>urzad@konstancinjeziorna.pl</w:t>
              </w:r>
            </w:hyperlink>
          </w:p>
          <w:p w:rsidR="00C95C6B" w:rsidRPr="007C1CA0" w:rsidRDefault="00C95C6B" w:rsidP="00B02AAA">
            <w:pPr>
              <w:pStyle w:val="NormalnyWeb"/>
              <w:spacing w:before="120" w:after="240"/>
              <w:ind w:right="-36"/>
              <w:jc w:val="both"/>
              <w:rPr>
                <w:sz w:val="14"/>
                <w:szCs w:val="14"/>
              </w:rPr>
            </w:pPr>
            <w:r w:rsidRPr="007C1CA0">
              <w:rPr>
                <w:sz w:val="14"/>
                <w:szCs w:val="14"/>
              </w:rPr>
              <w:t xml:space="preserve">adres elektronicznej skrzynki podawczej na platformie </w:t>
            </w:r>
            <w:proofErr w:type="spellStart"/>
            <w:r w:rsidRPr="007C1CA0">
              <w:rPr>
                <w:sz w:val="14"/>
                <w:szCs w:val="14"/>
              </w:rPr>
              <w:t>ePUAP</w:t>
            </w:r>
            <w:proofErr w:type="spellEnd"/>
            <w:r w:rsidRPr="007C1CA0">
              <w:rPr>
                <w:sz w:val="14"/>
                <w:szCs w:val="14"/>
              </w:rPr>
              <w:t>: /4576mqsekc/</w:t>
            </w:r>
            <w:proofErr w:type="spellStart"/>
            <w:r w:rsidRPr="007C1CA0">
              <w:rPr>
                <w:sz w:val="14"/>
                <w:szCs w:val="14"/>
              </w:rPr>
              <w:t>SkrytkaESP</w:t>
            </w:r>
            <w:proofErr w:type="spellEnd"/>
          </w:p>
        </w:tc>
      </w:tr>
    </w:tbl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administrator wyznaczył inspektora ochrony danych, z którym można skontaktować się pod adresem e-mail: </w:t>
      </w:r>
      <w:hyperlink r:id="rId9" w:history="1">
        <w:r w:rsidRPr="007C1CA0">
          <w:rPr>
            <w:rStyle w:val="Hipercze"/>
            <w:sz w:val="14"/>
            <w:szCs w:val="14"/>
          </w:rPr>
          <w:t>iod@konstancinjeziorna.pl</w:t>
        </w:r>
      </w:hyperlink>
      <w:r w:rsidRPr="007C1CA0">
        <w:rPr>
          <w:sz w:val="14"/>
          <w:szCs w:val="14"/>
        </w:rPr>
        <w:t xml:space="preserve">, 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Państwa dane osobowe będą przetwarzane w celu wypełnienia obowiązku prawnego ciążącego na administratorze (art. 6 ust. 1 lit. C w/w rozporządzenia Parlamentu Europejskiego i Rady (UE) 2016/679 z dnia 27 kwietnia 2016 r.), tj. zbieranie wniosków dotyczących projektu </w:t>
      </w:r>
      <w:proofErr w:type="spellStart"/>
      <w:r w:rsidRPr="007C1CA0">
        <w:rPr>
          <w:sz w:val="14"/>
          <w:szCs w:val="14"/>
        </w:rPr>
        <w:t>mpzp</w:t>
      </w:r>
      <w:proofErr w:type="spellEnd"/>
      <w:r w:rsidRPr="007C1CA0">
        <w:rPr>
          <w:sz w:val="14"/>
          <w:szCs w:val="14"/>
        </w:rPr>
        <w:t>, stosownie do przepisów ustawy z dnia 27 marca 2003 r. o planowaniu i zagospodarowaniu przestrzennym,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podstawą obowiązku prawnego ciążącego na administratorze jest art. 14 i nast. Ustawy z dnia 27 marca 2003 r. o planowaniu i zagospodarowa</w:t>
      </w:r>
      <w:r w:rsidR="002C0487">
        <w:rPr>
          <w:sz w:val="14"/>
          <w:szCs w:val="14"/>
        </w:rPr>
        <w:t xml:space="preserve">niu przestrzennym (Dz. U. z 2022 r. poz. 503 </w:t>
      </w:r>
      <w:r w:rsidRPr="007C1CA0">
        <w:rPr>
          <w:sz w:val="14"/>
          <w:szCs w:val="14"/>
        </w:rPr>
        <w:t xml:space="preserve">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odbiorcą Państwa danych osobowych mogą zostać podmioty uprawnione na podstawie przepisów prawa oraz podmioty świadczące obsługę administracyjno-</w:t>
      </w:r>
      <w:proofErr w:type="spellStart"/>
      <w:r w:rsidRPr="007C1CA0">
        <w:rPr>
          <w:sz w:val="14"/>
          <w:szCs w:val="14"/>
        </w:rPr>
        <w:t>ogranizacyjną</w:t>
      </w:r>
      <w:proofErr w:type="spellEnd"/>
      <w:r w:rsidRPr="007C1CA0">
        <w:rPr>
          <w:sz w:val="14"/>
          <w:szCs w:val="14"/>
        </w:rPr>
        <w:t xml:space="preserve"> tut. urzędu,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Państwa dane osobowe nie będą przekazywane do państwa trzeciego lub organizacji międzynarodowej,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Państwa dane osobowe będą przechowywane przez okres uregulowany rozporządzeniem Prezesa Rady Ministrów z dnia 18 stycznia 2011 r. w sprawie instrukcji kancelaryjnej, jednolitych rzeczowych wykazów akt oraz instrukcji w sprawie organizacji i zakresu działania archiwów zakładowych (Dz. U. z 2011 r. Nr 14, poz. 67 z </w:t>
      </w:r>
      <w:proofErr w:type="spellStart"/>
      <w:r w:rsidRPr="007C1CA0">
        <w:rPr>
          <w:sz w:val="14"/>
          <w:szCs w:val="14"/>
        </w:rPr>
        <w:t>późn</w:t>
      </w:r>
      <w:proofErr w:type="spellEnd"/>
      <w:r w:rsidRPr="007C1CA0">
        <w:rPr>
          <w:sz w:val="14"/>
          <w:szCs w:val="14"/>
        </w:rPr>
        <w:t>. zm.),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w granicach i na zasadach opisanych w przepisach prawa mają Państwo prawo żądania od administratora dostępu do danych osobowych oraz ich sprostowania, usunięcia lub ograniczenia przetwarzania,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 xml:space="preserve">w granicach i na zasadach opisanych w przepisach prawa mają Państwo prawo wniesienia skargi do organu nadzorczego, którym jest Prezes Urzędu Ochrony Danych Osobowych (szczegóły na stronie internetowej  </w:t>
      </w:r>
      <w:hyperlink r:id="rId10" w:history="1">
        <w:r w:rsidRPr="007C1CA0">
          <w:rPr>
            <w:rStyle w:val="Hipercze"/>
            <w:sz w:val="14"/>
            <w:szCs w:val="14"/>
          </w:rPr>
          <w:t>https://uodo.gov.pl</w:t>
        </w:r>
      </w:hyperlink>
      <w:r w:rsidRPr="007C1CA0">
        <w:rPr>
          <w:sz w:val="14"/>
          <w:szCs w:val="14"/>
        </w:rPr>
        <w:t>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podanie przez Państwa danych osobowych jest wymogiem ustawowym (niepodanie danych osobowych, w przypadku braku możności ich ustalenia na podstawie posiadanych danych, skutkuje pozostawieniem wniosku bez rozpoznania),</w:t>
      </w:r>
    </w:p>
    <w:p w:rsidR="00C95C6B" w:rsidRPr="007C1CA0" w:rsidRDefault="00C95C6B" w:rsidP="00C95C6B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Państwa dane osobowe nie będą przetwarzane w sposób zautomatyzowany w celu wydania decyzji, w tym profilowane,</w:t>
      </w:r>
    </w:p>
    <w:p w:rsidR="00A64504" w:rsidRPr="002C0487" w:rsidRDefault="00C95C6B" w:rsidP="001E6DDF">
      <w:pPr>
        <w:pStyle w:val="NormalnyWeb"/>
        <w:numPr>
          <w:ilvl w:val="0"/>
          <w:numId w:val="5"/>
        </w:numPr>
        <w:spacing w:before="120" w:after="0"/>
        <w:ind w:right="-36"/>
        <w:jc w:val="both"/>
        <w:rPr>
          <w:sz w:val="14"/>
          <w:szCs w:val="14"/>
        </w:rPr>
      </w:pPr>
      <w:r w:rsidRPr="007C1CA0">
        <w:rPr>
          <w:sz w:val="14"/>
          <w:szCs w:val="14"/>
        </w:rPr>
        <w:t>w związku z przetwarzaniem przez Burmistrza danych osobowych, uzyskanych w toku prowadzenia postępowania dotyczącego sporządzania miejscowego planu zagospodarowania przestrzennego, prawo, o którym mowa w art. 15 ust.1 lit. g w/w rozporządzenia Parlamentu Europejskiego i Rady (UE) 2016/679 z dnia 27 kwietnia 2016 r. (tj. uzyskania dostępnych informacji o źródle danych osobowych, jeżeli nie zostały one zebrane od osoby, której dane dotyczą), przysługuje, jeżeli nie wpływa na ochronę praw i wolności osoby, od której dane te uzyskano.</w:t>
      </w:r>
    </w:p>
    <w:sectPr w:rsidR="00A64504" w:rsidRPr="002C0487" w:rsidSect="00A64504">
      <w:pgSz w:w="23811" w:h="16838" w:orient="landscape" w:code="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27714"/>
    <w:multiLevelType w:val="hybridMultilevel"/>
    <w:tmpl w:val="62B42F06"/>
    <w:lvl w:ilvl="0" w:tplc="4DD42C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4553DAB"/>
    <w:multiLevelType w:val="hybridMultilevel"/>
    <w:tmpl w:val="832A8C4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E6B3530"/>
    <w:multiLevelType w:val="hybridMultilevel"/>
    <w:tmpl w:val="F2B8FFCC"/>
    <w:lvl w:ilvl="0" w:tplc="CF2EB730">
      <w:start w:val="1"/>
      <w:numFmt w:val="decimal"/>
      <w:lvlText w:val="%1)"/>
      <w:lvlJc w:val="left"/>
      <w:pPr>
        <w:ind w:left="1069" w:hanging="360"/>
      </w:pPr>
      <w:rPr>
        <w:rFonts w:ascii="Times New Roman" w:eastAsia="Calibri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504"/>
    <w:rsid w:val="00124189"/>
    <w:rsid w:val="00195094"/>
    <w:rsid w:val="001A0287"/>
    <w:rsid w:val="001A29CA"/>
    <w:rsid w:val="001E6DDF"/>
    <w:rsid w:val="001E6FE8"/>
    <w:rsid w:val="00256D70"/>
    <w:rsid w:val="002833B8"/>
    <w:rsid w:val="002C0487"/>
    <w:rsid w:val="003B379E"/>
    <w:rsid w:val="00471A87"/>
    <w:rsid w:val="005141B9"/>
    <w:rsid w:val="0059791D"/>
    <w:rsid w:val="005E6410"/>
    <w:rsid w:val="00611687"/>
    <w:rsid w:val="00624B82"/>
    <w:rsid w:val="00661A2F"/>
    <w:rsid w:val="00722BCC"/>
    <w:rsid w:val="0076792C"/>
    <w:rsid w:val="00945F62"/>
    <w:rsid w:val="009C3D0C"/>
    <w:rsid w:val="00A64504"/>
    <w:rsid w:val="00B57D15"/>
    <w:rsid w:val="00C95C6B"/>
    <w:rsid w:val="00C9793E"/>
    <w:rsid w:val="00EE3E0E"/>
    <w:rsid w:val="00F6256F"/>
    <w:rsid w:val="00FF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6D860"/>
  <w15:chartTrackingRefBased/>
  <w15:docId w15:val="{47DB8070-28AB-4A7A-8CEB-1201E739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45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A64504"/>
    <w:pPr>
      <w:ind w:right="72"/>
    </w:pPr>
  </w:style>
  <w:style w:type="character" w:customStyle="1" w:styleId="TekstpodstawowyZnak">
    <w:name w:val="Tekst podstawowy Znak"/>
    <w:basedOn w:val="Domylnaczcionkaakapitu"/>
    <w:link w:val="Tekstpodstawow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A64504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A6450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qFormat/>
    <w:rsid w:val="00A64504"/>
    <w:rPr>
      <w:b/>
      <w:bCs/>
    </w:rPr>
  </w:style>
  <w:style w:type="paragraph" w:customStyle="1" w:styleId="Uchwaa-tytu">
    <w:name w:val="Uchwała - tytuł"/>
    <w:basedOn w:val="Normalny"/>
    <w:next w:val="Normalny"/>
    <w:rsid w:val="00A64504"/>
    <w:pPr>
      <w:spacing w:before="240" w:after="480"/>
      <w:jc w:val="both"/>
    </w:pPr>
    <w:rPr>
      <w:b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6450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6450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rsid w:val="00A64504"/>
    <w:pPr>
      <w:spacing w:after="120"/>
    </w:pPr>
  </w:style>
  <w:style w:type="character" w:customStyle="1" w:styleId="markedcontent">
    <w:name w:val="markedcontent"/>
    <w:basedOn w:val="Domylnaczcionkaakapitu"/>
    <w:rsid w:val="00FF6124"/>
  </w:style>
  <w:style w:type="paragraph" w:styleId="Tekstdymka">
    <w:name w:val="Balloon Text"/>
    <w:basedOn w:val="Normalny"/>
    <w:link w:val="TekstdymkaZnak"/>
    <w:uiPriority w:val="99"/>
    <w:semiHidden/>
    <w:unhideWhenUsed/>
    <w:rsid w:val="005979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9791D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8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konstancinjeziorna.pl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mailto:urzad@konstancinjeziorna.pl" TargetMode="External"/><Relationship Id="rId10" Type="http://schemas.openxmlformats.org/officeDocument/2006/relationships/hyperlink" Target="https://uodo.gov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od@konstancinjeziorn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809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Bartoszewska</dc:creator>
  <cp:keywords/>
  <dc:description/>
  <cp:lastModifiedBy>Elżbieta Bartoszewska</cp:lastModifiedBy>
  <cp:revision>8</cp:revision>
  <cp:lastPrinted>2023-02-14T14:04:00Z</cp:lastPrinted>
  <dcterms:created xsi:type="dcterms:W3CDTF">2021-11-29T11:49:00Z</dcterms:created>
  <dcterms:modified xsi:type="dcterms:W3CDTF">2023-02-14T14:04:00Z</dcterms:modified>
</cp:coreProperties>
</file>