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p w:rsidR="007D7F3D" w:rsidRDefault="007D7F3D" w:rsidP="007D7F3D">
      <w:pPr>
        <w:suppressAutoHyphens w:val="0"/>
        <w:spacing w:line="276" w:lineRule="auto"/>
        <w:jc w:val="center"/>
      </w:pPr>
    </w:p>
    <w:p w:rsidR="007D7F3D" w:rsidRDefault="00A47FA0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K.210.10</w:t>
      </w:r>
      <w:r w:rsidR="00491763">
        <w:rPr>
          <w:rFonts w:eastAsia="Calibri"/>
          <w:b/>
          <w:lang w:eastAsia="en-US"/>
        </w:rPr>
        <w:t>.2023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7D7F3D" w:rsidRDefault="0035425F" w:rsidP="007D7F3D">
      <w:pPr>
        <w:suppressAutoHyphens w:val="0"/>
      </w:pPr>
      <w:r>
        <w:rPr>
          <w:rFonts w:eastAsia="Calibri"/>
          <w:lang w:eastAsia="en-US"/>
        </w:rPr>
        <w:t>05-520 Konstancin-</w:t>
      </w:r>
      <w:r w:rsidR="007D7F3D">
        <w:rPr>
          <w:rFonts w:eastAsia="Calibri"/>
          <w:lang w:eastAsia="en-US"/>
        </w:rPr>
        <w:t>Jeziorna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7D7F3D" w:rsidRPr="00C80640" w:rsidRDefault="007D7F3D" w:rsidP="00700F29">
      <w:pPr>
        <w:jc w:val="both"/>
        <w:rPr>
          <w:b/>
        </w:rPr>
      </w:pPr>
    </w:p>
    <w:p w:rsidR="007B152E" w:rsidRPr="00A94559" w:rsidRDefault="007B152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59">
        <w:rPr>
          <w:rFonts w:ascii="Times New Roman" w:hAnsi="Times New Roman" w:cs="Times New Roman"/>
          <w:sz w:val="24"/>
          <w:szCs w:val="24"/>
        </w:rPr>
        <w:t>Prowadzenie spraw związanych z wydawaniem decyzji o środowiskowych uwarunkowaniach na podstawie ustawy o udostępnianiu informacji o środowisku i jego ochronie , udziale społeczeństwa w ochronie środowiska oraz o ocenach oddziaływania na środowisko</w:t>
      </w:r>
      <w:r w:rsidR="00A47FA0">
        <w:rPr>
          <w:rFonts w:ascii="Times New Roman" w:hAnsi="Times New Roman" w:cs="Times New Roman"/>
          <w:sz w:val="24"/>
          <w:szCs w:val="24"/>
        </w:rPr>
        <w:t>.</w:t>
      </w:r>
      <w:r w:rsidRPr="00A9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2E" w:rsidRDefault="007B152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664863">
        <w:rPr>
          <w:rFonts w:ascii="Times New Roman" w:hAnsi="Times New Roman" w:cs="Times New Roman"/>
          <w:sz w:val="24"/>
          <w:szCs w:val="24"/>
        </w:rPr>
        <w:t xml:space="preserve"> postepowań administracyjnych</w:t>
      </w:r>
      <w:r>
        <w:rPr>
          <w:rFonts w:ascii="Times New Roman" w:hAnsi="Times New Roman" w:cs="Times New Roman"/>
          <w:sz w:val="24"/>
          <w:szCs w:val="24"/>
        </w:rPr>
        <w:t xml:space="preserve"> związanych ze zmianą stanu wody na gruncie</w:t>
      </w:r>
      <w:r w:rsidR="007175BE">
        <w:rPr>
          <w:rFonts w:ascii="Times New Roman" w:hAnsi="Times New Roman" w:cs="Times New Roman"/>
          <w:sz w:val="24"/>
          <w:szCs w:val="24"/>
        </w:rPr>
        <w:t xml:space="preserve"> – Prawo Wodne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A55263" w:rsidRPr="00F25C8C" w:rsidRDefault="00A55263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8C">
        <w:rPr>
          <w:rFonts w:ascii="Times New Roman" w:hAnsi="Times New Roman" w:cs="Times New Roman"/>
          <w:sz w:val="24"/>
          <w:szCs w:val="24"/>
        </w:rPr>
        <w:t>Prowadzenie spraw związanych ze Spółkami Wodnymi działającymi na terenie Gminy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Pr="00C80640" w:rsidRDefault="00A55263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realizacja Krajowego Programu Oczyszczania Ścieków</w:t>
      </w:r>
      <w:r w:rsidR="007175BE">
        <w:rPr>
          <w:rFonts w:ascii="Times New Roman" w:hAnsi="Times New Roman" w:cs="Times New Roman"/>
          <w:sz w:val="24"/>
          <w:szCs w:val="24"/>
        </w:rPr>
        <w:t xml:space="preserve"> 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175BE" w:rsidRDefault="007175B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ochroną gminy przed powodzią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175BE" w:rsidRDefault="007175B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ochrona wód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B47BD0" w:rsidRDefault="00B47BD0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opiniowania projektów prac geologicznych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Pr="00A47FA0" w:rsidRDefault="00FF027F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usunięciem odpadów z miejsc nieprzeznaczonych do tego celu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Default="007D7F3D" w:rsidP="007D7F3D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7D7F3D" w:rsidRDefault="007D7F3D" w:rsidP="007D7F3D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7D7F3D" w:rsidRDefault="007D7F3D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7D7F3D" w:rsidRDefault="007D7F3D" w:rsidP="007D7F3D">
      <w:pPr>
        <w:ind w:left="360"/>
        <w:jc w:val="both"/>
        <w:rPr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 xml:space="preserve">, drzwi wejściowe do pokoi biurowych  o szerokości 90 cm w świetle ościeżnic, drzwi wejściowe do toalet - szerokość 90 cm w świetle ościeżnic (toalety na I piętrze - przystosowane dla osób poruszających się </w:t>
      </w:r>
      <w:r>
        <w:lastRenderedPageBreak/>
        <w:t>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7D7F3D" w:rsidRDefault="007D7F3D" w:rsidP="007D7F3D">
      <w:pPr>
        <w:jc w:val="both"/>
        <w:rPr>
          <w:b/>
        </w:rPr>
      </w:pPr>
    </w:p>
    <w:p w:rsidR="007D7F3D" w:rsidRDefault="007D7F3D" w:rsidP="007D7F3D">
      <w:pPr>
        <w:jc w:val="both"/>
      </w:pPr>
      <w:r>
        <w:rPr>
          <w:b/>
        </w:rPr>
        <w:t>Wymagania związane ze stanowiskiem pracy</w:t>
      </w:r>
    </w:p>
    <w:p w:rsidR="007D7F3D" w:rsidRDefault="007D7F3D" w:rsidP="007D7F3D">
      <w:pPr>
        <w:jc w:val="both"/>
      </w:pPr>
      <w:r>
        <w:rPr>
          <w:b/>
        </w:rPr>
        <w:t xml:space="preserve">wymagania niezbędne: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wykształcenie wyższe </w:t>
      </w:r>
      <w:r w:rsidR="00B6527C">
        <w:t>preferowane</w:t>
      </w:r>
      <w:r>
        <w:t xml:space="preserve"> o kierunkach ochrona środowiska,</w:t>
      </w:r>
      <w:r w:rsidR="00AD3EC5">
        <w:t xml:space="preserve"> gospodarka wodna,</w:t>
      </w:r>
      <w:r>
        <w:t xml:space="preserve"> </w:t>
      </w:r>
      <w:r w:rsidR="00B83EF6">
        <w:t>gospodarka odpadami</w:t>
      </w:r>
      <w:r w:rsidR="00C10E07">
        <w:t>,</w:t>
      </w:r>
      <w:r w:rsidR="00B83EF6">
        <w:t xml:space="preserve"> </w:t>
      </w:r>
      <w:r w:rsidR="00C10E07">
        <w:t>a</w:t>
      </w:r>
      <w:r>
        <w:t>rchitektura krajobrazu, administracja</w:t>
      </w:r>
      <w:r w:rsidR="001A79F5">
        <w:t xml:space="preserve">  lub pokrewne</w:t>
      </w:r>
      <w:r>
        <w:t>)</w:t>
      </w:r>
      <w:r w:rsidR="00697FA5">
        <w:t xml:space="preserve"> i co najmniej 3 lata stażu pracy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lub średnie i co najmniej </w:t>
      </w:r>
      <w:r w:rsidR="00697FA5">
        <w:t>5</w:t>
      </w:r>
      <w:r>
        <w:t xml:space="preserve"> lata stażu pracy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 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2019 r. poz.1282),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837358" w:rsidRPr="00837358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przepisów</w:t>
      </w:r>
      <w:r>
        <w:t xml:space="preserve"> wynikających z </w:t>
      </w:r>
      <w:r>
        <w:rPr>
          <w:color w:val="000000"/>
        </w:rPr>
        <w:t xml:space="preserve">ustaw: </w:t>
      </w:r>
      <w:r w:rsidR="00344BA4">
        <w:rPr>
          <w:color w:val="000000"/>
        </w:rPr>
        <w:t>prawo o</w:t>
      </w:r>
      <w:r>
        <w:rPr>
          <w:color w:val="000000"/>
        </w:rPr>
        <w:t xml:space="preserve">chrony </w:t>
      </w:r>
      <w:r w:rsidR="00344BA4">
        <w:rPr>
          <w:color w:val="000000"/>
        </w:rPr>
        <w:t>środowiska</w:t>
      </w:r>
      <w:r>
        <w:rPr>
          <w:color w:val="000000"/>
        </w:rPr>
        <w:t>,</w:t>
      </w:r>
      <w:r w:rsidR="00344BA4">
        <w:rPr>
          <w:color w:val="000000"/>
        </w:rPr>
        <w:t xml:space="preserve"> ustawy prawo wodne, ustawy o udostępnianiu informac</w:t>
      </w:r>
      <w:r w:rsidR="00B83EF6">
        <w:rPr>
          <w:color w:val="000000"/>
        </w:rPr>
        <w:t>ji o środowisku i jego ochronie</w:t>
      </w:r>
      <w:r w:rsidR="00344BA4">
        <w:rPr>
          <w:color w:val="000000"/>
        </w:rPr>
        <w:t>, udziale społeczeństwa w ochronie  środowiska oraz o ocenach oddziaływania</w:t>
      </w:r>
      <w:r w:rsidR="00837358">
        <w:rPr>
          <w:color w:val="000000"/>
        </w:rPr>
        <w:t xml:space="preserve">, ustawy </w:t>
      </w:r>
    </w:p>
    <w:p w:rsidR="007D7F3D" w:rsidRDefault="00837358" w:rsidP="00837358">
      <w:pPr>
        <w:tabs>
          <w:tab w:val="left" w:pos="284"/>
        </w:tabs>
        <w:suppressAutoHyphens w:val="0"/>
        <w:ind w:left="284"/>
        <w:jc w:val="both"/>
      </w:pPr>
      <w:r>
        <w:rPr>
          <w:color w:val="000000"/>
        </w:rPr>
        <w:t>o odpadach</w:t>
      </w:r>
      <w:r w:rsidR="00344BA4">
        <w:rPr>
          <w:color w:val="000000"/>
        </w:rPr>
        <w:t>,</w:t>
      </w:r>
      <w:r w:rsidR="00B83EF6">
        <w:rPr>
          <w:color w:val="000000"/>
        </w:rPr>
        <w:t xml:space="preserve"> </w:t>
      </w:r>
      <w:r w:rsidR="007D7F3D">
        <w:t>kodeksu postępowania administracyjnego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B83EF6">
        <w:t>, dokładność i odpowiedzialność,</w:t>
      </w:r>
      <w:bookmarkStart w:id="0" w:name="_GoBack"/>
      <w:bookmarkEnd w:id="0"/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w zespole</w:t>
      </w:r>
      <w:r w:rsidR="00A47FA0">
        <w:t>.</w:t>
      </w:r>
    </w:p>
    <w:p w:rsidR="007D7F3D" w:rsidRDefault="007D7F3D" w:rsidP="007D7F3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Wymagania dodatkowe: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doświadczenie w prowadzeniu spraw z zakresu ochrony środowiska lub administracji</w:t>
      </w:r>
      <w:r w:rsidR="00A47FA0">
        <w:t>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biegłe posługiwanie się komputerem i oprogramowaniem pakietu Microsoft Office,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podstawowa znajomość zagadnień systemów informacji przestrzennej (GIS),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bardzo dobra organizacja czasu pracy,</w:t>
      </w:r>
      <w:r w:rsidR="00A47FA0">
        <w:t xml:space="preserve"> odporność na stres,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samodzi</w:t>
      </w:r>
      <w:r w:rsidR="00A47FA0">
        <w:t xml:space="preserve">elność, dokładność i rzetelność, </w:t>
      </w:r>
    </w:p>
    <w:p w:rsidR="007D7F3D" w:rsidRPr="00A57285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A57285">
        <w:t>prawo jazdy kat. B</w:t>
      </w:r>
      <w:r w:rsidR="00A47FA0">
        <w:t>.</w:t>
      </w:r>
    </w:p>
    <w:p w:rsidR="007D7F3D" w:rsidRDefault="007D7F3D" w:rsidP="00A47FA0">
      <w:pPr>
        <w:jc w:val="both"/>
      </w:pPr>
    </w:p>
    <w:p w:rsidR="007D7F3D" w:rsidRDefault="007D7F3D" w:rsidP="007D7F3D">
      <w:pPr>
        <w:jc w:val="both"/>
      </w:pPr>
      <w:r>
        <w:rPr>
          <w:b/>
        </w:rPr>
        <w:t>Wymagane dokumenty i oświadczenia: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o posiadanym obywatelstwie,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Termin składania dokumentów:</w:t>
      </w:r>
    </w:p>
    <w:p w:rsidR="007D7F3D" w:rsidRPr="00432966" w:rsidRDefault="00432966" w:rsidP="007D7F3D">
      <w:pPr>
        <w:jc w:val="both"/>
      </w:pPr>
      <w:r w:rsidRPr="00432966">
        <w:t xml:space="preserve"> 3</w:t>
      </w:r>
      <w:r w:rsidR="00A47FA0" w:rsidRPr="00432966">
        <w:t xml:space="preserve"> marca 2023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Miejsce składania dokumentów:</w:t>
      </w:r>
    </w:p>
    <w:p w:rsidR="007D7F3D" w:rsidRDefault="007D7F3D" w:rsidP="007D7F3D">
      <w:pPr>
        <w:jc w:val="both"/>
      </w:pPr>
      <w:r>
        <w:t>Urząd Miasta i Gminy Konstancin-Jeziorna</w:t>
      </w:r>
    </w:p>
    <w:p w:rsidR="007D7F3D" w:rsidRDefault="007D7F3D" w:rsidP="007D7F3D">
      <w:pPr>
        <w:jc w:val="both"/>
      </w:pPr>
      <w:r>
        <w:t>ul. Piaseczyńska 77</w:t>
      </w:r>
    </w:p>
    <w:p w:rsidR="007D7F3D" w:rsidRDefault="007D7F3D" w:rsidP="007D7F3D">
      <w:pPr>
        <w:jc w:val="both"/>
      </w:pPr>
      <w:r>
        <w:t>05-520 Konstancin-Jeziorna</w:t>
      </w:r>
    </w:p>
    <w:p w:rsidR="00A47FA0" w:rsidRDefault="007D7F3D" w:rsidP="00A47FA0">
      <w:pPr>
        <w:jc w:val="both"/>
        <w:rPr>
          <w:b/>
        </w:rPr>
      </w:pPr>
      <w:r>
        <w:t xml:space="preserve">z dopiskiem na kopercie „nabór – </w:t>
      </w:r>
      <w:r w:rsidRPr="008A647F">
        <w:rPr>
          <w:b/>
        </w:rPr>
        <w:t xml:space="preserve">Inspektor w Wydziale </w:t>
      </w:r>
      <w:r>
        <w:rPr>
          <w:b/>
        </w:rPr>
        <w:t>Ochrony Środowiska</w:t>
      </w:r>
      <w:r>
        <w:rPr>
          <w:b/>
        </w:rPr>
        <w:br/>
        <w:t xml:space="preserve"> i Rolnictwa</w:t>
      </w:r>
      <w:r w:rsidR="00A47FA0">
        <w:rPr>
          <w:b/>
        </w:rPr>
        <w:t xml:space="preserve"> nr K.210.10.2023”</w:t>
      </w:r>
      <w:r>
        <w:rPr>
          <w:b/>
        </w:rPr>
        <w:t xml:space="preserve">.  </w:t>
      </w:r>
    </w:p>
    <w:p w:rsidR="007D7F3D" w:rsidRPr="00A47FA0" w:rsidRDefault="00A47FA0" w:rsidP="007D7F3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</w:t>
      </w:r>
      <w:proofErr w:type="spellStart"/>
      <w:r w:rsidRPr="00731C9D">
        <w:rPr>
          <w:sz w:val="23"/>
          <w:szCs w:val="23"/>
        </w:rPr>
        <w:t>UMiG</w:t>
      </w:r>
      <w:proofErr w:type="spellEnd"/>
      <w:r w:rsidRPr="00731C9D">
        <w:rPr>
          <w:sz w:val="23"/>
          <w:szCs w:val="23"/>
        </w:rPr>
        <w:t xml:space="preserve"> w kancelarii, ul. </w:t>
      </w:r>
      <w:r>
        <w:rPr>
          <w:sz w:val="23"/>
          <w:szCs w:val="23"/>
        </w:rPr>
        <w:t>Piaseczyńska 77, pok. nr 1</w:t>
      </w:r>
      <w:r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</w:t>
      </w:r>
      <w:r>
        <w:rPr>
          <w:sz w:val="23"/>
          <w:szCs w:val="23"/>
        </w:rPr>
        <w:t xml:space="preserve">– piątek </w:t>
      </w:r>
      <w:r w:rsidRPr="00731C9D">
        <w:rPr>
          <w:sz w:val="23"/>
          <w:szCs w:val="23"/>
        </w:rPr>
        <w:t>9.00-1</w:t>
      </w:r>
      <w:r>
        <w:rPr>
          <w:sz w:val="23"/>
          <w:szCs w:val="23"/>
        </w:rPr>
        <w:t>5.00.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Informacje dodatkowe:</w:t>
      </w:r>
    </w:p>
    <w:p w:rsidR="007D7F3D" w:rsidRDefault="007D7F3D" w:rsidP="007D7F3D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7D7F3D" w:rsidRDefault="007D7F3D" w:rsidP="007D7F3D">
      <w:pPr>
        <w:jc w:val="both"/>
        <w:rPr>
          <w:b/>
          <w:sz w:val="25"/>
          <w:szCs w:val="25"/>
        </w:rPr>
      </w:pPr>
    </w:p>
    <w:p w:rsidR="007D7F3D" w:rsidRDefault="007D7F3D" w:rsidP="007D7F3D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Pr="0006277C" w:rsidRDefault="00A47FA0" w:rsidP="00A47FA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A47FA0" w:rsidRPr="0006277C" w:rsidRDefault="00A47FA0" w:rsidP="00A47FA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031D30">
        <w:rPr>
          <w:lang w:eastAsia="pl-PL"/>
        </w:rPr>
        <w:t xml:space="preserve">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A47FA0" w:rsidRPr="0096329C" w:rsidRDefault="00A47FA0" w:rsidP="00A47FA0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Pr="006509AD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             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>
        <w:rPr>
          <w:lang w:eastAsia="pl-PL"/>
        </w:rPr>
        <w:t xml:space="preserve">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Default="00A47FA0" w:rsidP="00A47FA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/>
    <w:p w:rsidR="007B43E9" w:rsidRDefault="007B43E9"/>
    <w:sectPr w:rsidR="007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 w15:restartNumberingAfterBreak="0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3492"/>
    <w:multiLevelType w:val="hybridMultilevel"/>
    <w:tmpl w:val="54B2A102"/>
    <w:lvl w:ilvl="0" w:tplc="26A2660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4"/>
    <w:rsid w:val="00031D30"/>
    <w:rsid w:val="001A79F5"/>
    <w:rsid w:val="00344BA4"/>
    <w:rsid w:val="0035425F"/>
    <w:rsid w:val="00432966"/>
    <w:rsid w:val="00491763"/>
    <w:rsid w:val="004D7B65"/>
    <w:rsid w:val="00664863"/>
    <w:rsid w:val="00697FA5"/>
    <w:rsid w:val="00700F29"/>
    <w:rsid w:val="007175BE"/>
    <w:rsid w:val="00767394"/>
    <w:rsid w:val="007B152E"/>
    <w:rsid w:val="007B43E9"/>
    <w:rsid w:val="007D7F3D"/>
    <w:rsid w:val="00837358"/>
    <w:rsid w:val="00921C56"/>
    <w:rsid w:val="00A47FA0"/>
    <w:rsid w:val="00A55263"/>
    <w:rsid w:val="00AD3EC5"/>
    <w:rsid w:val="00B47BD0"/>
    <w:rsid w:val="00B6527C"/>
    <w:rsid w:val="00B83EF6"/>
    <w:rsid w:val="00C10E07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ECBA-7DD2-4743-82A1-6927E47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Jasik</dc:creator>
  <cp:keywords/>
  <dc:description/>
  <cp:lastModifiedBy>Katarzyna Cieślak</cp:lastModifiedBy>
  <cp:revision>6</cp:revision>
  <cp:lastPrinted>2023-02-14T08:48:00Z</cp:lastPrinted>
  <dcterms:created xsi:type="dcterms:W3CDTF">2023-02-13T14:14:00Z</dcterms:created>
  <dcterms:modified xsi:type="dcterms:W3CDTF">2023-02-14T08:49:00Z</dcterms:modified>
</cp:coreProperties>
</file>