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3115A" w14:textId="77777777" w:rsidR="00B225E2" w:rsidRPr="00003091" w:rsidRDefault="00B225E2" w:rsidP="00B52DA2">
      <w:pPr>
        <w:rPr>
          <w:rFonts w:ascii="Arial" w:hAnsi="Arial" w:cs="Arial"/>
        </w:rPr>
      </w:pPr>
      <w:bookmarkStart w:id="0" w:name="_GoBack"/>
      <w:bookmarkEnd w:id="0"/>
      <w:r w:rsidRPr="00003091">
        <w:rPr>
          <w:rFonts w:ascii="Arial" w:hAnsi="Arial" w:cs="Arial"/>
        </w:rPr>
        <w:t>Kierownik Jednostki Samorządu Terytorialnego (dalej JST) - w rozumieniu art. 33 ust. 3 Ustawy z dnia 8 marca 1990 r. o samorządzie gminnym Ustawy z dnia 8 marca 1990 r. o samorządzie gminnym  (</w:t>
      </w:r>
      <w:proofErr w:type="spellStart"/>
      <w:r w:rsidRPr="00003091">
        <w:rPr>
          <w:rFonts w:ascii="Arial" w:hAnsi="Arial" w:cs="Arial"/>
        </w:rPr>
        <w:t>t.j</w:t>
      </w:r>
      <w:proofErr w:type="spellEnd"/>
      <w:r w:rsidRPr="00003091">
        <w:rPr>
          <w:rFonts w:ascii="Arial" w:hAnsi="Arial" w:cs="Arial"/>
        </w:rPr>
        <w:t>. Dz. U. z 2020 r. poz. 713, 1378)</w:t>
      </w:r>
    </w:p>
    <w:p w14:paraId="289D7BBE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Dyrektor Szkoły Podstawowej</w:t>
      </w:r>
      <w:r w:rsidRPr="00003091">
        <w:rPr>
          <w:rFonts w:ascii="Arial" w:hAnsi="Arial" w:cs="Arial"/>
          <w:b/>
          <w:bCs/>
        </w:rPr>
        <w:t>*</w:t>
      </w:r>
    </w:p>
    <w:p w14:paraId="3CA0FDE4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Dyrektor Domu Kultury/Ośrodka Sportu (…)*   </w:t>
      </w:r>
    </w:p>
    <w:p w14:paraId="0738F3D1" w14:textId="77777777" w:rsidR="00B225E2" w:rsidRPr="00003091" w:rsidRDefault="00B225E2" w:rsidP="00B52DA2">
      <w:pPr>
        <w:rPr>
          <w:rFonts w:ascii="Arial" w:hAnsi="Arial" w:cs="Arial"/>
        </w:rPr>
      </w:pPr>
    </w:p>
    <w:p w14:paraId="2EEE4031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Dane wnioskodawcy znajdują się poniżej oraz - w załączonym pliku sygnowanym kwalifikowanym podpisem elektronicznym  - stosownie do dyspozycji Ustawy o usługach zaufania oraz identyfikacji elektronicznej Ustawy o usługach zaufania oraz identyfikacji elektronicznej   (</w:t>
      </w:r>
      <w:proofErr w:type="spellStart"/>
      <w:r w:rsidRPr="00003091">
        <w:rPr>
          <w:rFonts w:ascii="Arial" w:hAnsi="Arial" w:cs="Arial"/>
        </w:rPr>
        <w:t>t.j</w:t>
      </w:r>
      <w:proofErr w:type="spellEnd"/>
      <w:r w:rsidRPr="00003091">
        <w:rPr>
          <w:rFonts w:ascii="Arial" w:hAnsi="Arial" w:cs="Arial"/>
        </w:rPr>
        <w:t>. Dz. U. z 2021 r. poz. 1173, 2320)  oraz przepisów art. 4 ust. 5 Ustawy o petycjach ( tj. Dz.U. 2018 poz. 870)   - Data dostarczenia - zgodna z dyspozycją art. 61 pkt. 2 Ustawy Kodeks Cywilny (</w:t>
      </w:r>
      <w:proofErr w:type="spellStart"/>
      <w:r w:rsidRPr="00003091">
        <w:rPr>
          <w:rFonts w:ascii="Arial" w:hAnsi="Arial" w:cs="Arial"/>
        </w:rPr>
        <w:t>t.j</w:t>
      </w:r>
      <w:proofErr w:type="spellEnd"/>
      <w:r w:rsidRPr="00003091">
        <w:rPr>
          <w:rFonts w:ascii="Arial" w:hAnsi="Arial" w:cs="Arial"/>
        </w:rPr>
        <w:t>. Dz. U. z 2020 r. poz. 1740, 2320)</w:t>
      </w:r>
      <w:r w:rsidRPr="00003091">
        <w:rPr>
          <w:rFonts w:ascii="Arial" w:hAnsi="Arial" w:cs="Arial"/>
          <w:b/>
          <w:bCs/>
        </w:rPr>
        <w:t xml:space="preserve"> </w:t>
      </w:r>
    </w:p>
    <w:p w14:paraId="0521522D" w14:textId="77777777" w:rsidR="00B225E2" w:rsidRPr="00003091" w:rsidRDefault="00B225E2" w:rsidP="00B52DA2">
      <w:pPr>
        <w:rPr>
          <w:rFonts w:ascii="Arial" w:hAnsi="Arial" w:cs="Arial"/>
        </w:rPr>
      </w:pPr>
    </w:p>
    <w:p w14:paraId="1FD32090" w14:textId="77777777" w:rsidR="00B225E2" w:rsidRPr="00003091" w:rsidRDefault="00B225E2" w:rsidP="00B52DA2">
      <w:pPr>
        <w:rPr>
          <w:rFonts w:ascii="Arial" w:hAnsi="Arial" w:cs="Arial"/>
          <w:color w:val="000000" w:themeColor="text1"/>
        </w:rPr>
      </w:pPr>
      <w:r w:rsidRPr="00003091">
        <w:rPr>
          <w:rFonts w:ascii="Arial" w:hAnsi="Arial" w:cs="Arial"/>
        </w:rPr>
        <w:t xml:space="preserve">§1) W trybie art. 2 Ustawy z dnia 5 września 2014 o petycjach  - wnosimy petycję do </w:t>
      </w:r>
      <w:r w:rsidRPr="00003091">
        <w:rPr>
          <w:rFonts w:ascii="Arial" w:hAnsi="Arial" w:cs="Arial"/>
          <w:color w:val="000000" w:themeColor="text1"/>
        </w:rPr>
        <w:t>Kierownika Jednostki - o rozpatrzenie naszej prośby - dotyczącej przystąpienia Gminy/Miasta/Szkoły - do konkursu w ramach programu "Podwórko NIVEA" - edycja 2021</w:t>
      </w:r>
    </w:p>
    <w:p w14:paraId="0194FEA5" w14:textId="07170966" w:rsidR="00B225E2" w:rsidRPr="00003091" w:rsidRDefault="00B225E2" w:rsidP="00B52DA2">
      <w:pPr>
        <w:rPr>
          <w:rFonts w:ascii="Arial" w:hAnsi="Arial" w:cs="Arial"/>
          <w:color w:val="000000" w:themeColor="text1"/>
        </w:rPr>
      </w:pPr>
      <w:r w:rsidRPr="00003091">
        <w:rPr>
          <w:rFonts w:ascii="Arial" w:hAnsi="Arial" w:cs="Arial"/>
          <w:color w:val="000000" w:themeColor="text1"/>
        </w:rPr>
        <w:t xml:space="preserve">- szczegóły pod - </w:t>
      </w:r>
      <w:r w:rsidR="00003091" w:rsidRPr="00003091">
        <w:rPr>
          <w:rFonts w:ascii="Arial" w:hAnsi="Arial" w:cs="Arial"/>
        </w:rPr>
        <w:t>https://podworko.nivea.pl</w:t>
      </w:r>
    </w:p>
    <w:p w14:paraId="4BF9BA9C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4678D521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Preambuła Wniosku:</w:t>
      </w:r>
    </w:p>
    <w:p w14:paraId="24952BDB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W naszym mniemaniu, petycja dotyczy wartości związanych z życiem zbiorowym. </w:t>
      </w:r>
    </w:p>
    <w:p w14:paraId="09C0345F" w14:textId="77777777" w:rsidR="00B225E2" w:rsidRPr="00003091" w:rsidRDefault="00B225E2" w:rsidP="00B52DA2">
      <w:pPr>
        <w:rPr>
          <w:rFonts w:ascii="Arial" w:hAnsi="Arial" w:cs="Arial"/>
        </w:rPr>
      </w:pPr>
    </w:p>
    <w:p w14:paraId="2DA5E2C0" w14:textId="77777777" w:rsidR="00B225E2" w:rsidRPr="00003091" w:rsidRDefault="00B225E2" w:rsidP="00B52DA2">
      <w:pPr>
        <w:rPr>
          <w:rFonts w:ascii="Arial" w:hAnsi="Arial" w:cs="Arial"/>
          <w:b/>
          <w:bCs/>
        </w:rPr>
      </w:pPr>
      <w:r w:rsidRPr="00003091">
        <w:rPr>
          <w:rFonts w:ascii="Arial" w:hAnsi="Arial" w:cs="Arial"/>
          <w:b/>
          <w:bCs/>
        </w:rPr>
        <w:t xml:space="preserve">Mamy nadzieję, że tak jak w poprzednich edycjach - nasza akcja zaktywizuje mieszkańców oraz lokalnych decydentów i pomoże wypełniać zadania związane z zaspokajaniem potrzeb wspólnot lokalnych - w kontekście art. 7 ust. 1 pkt. 10 Ustawy z dnia 8 marca 1990 r. o samorządzie gminnym.  </w:t>
      </w:r>
    </w:p>
    <w:p w14:paraId="4FF8A91B" w14:textId="77777777" w:rsidR="00B225E2" w:rsidRPr="00003091" w:rsidRDefault="00B225E2" w:rsidP="00B52DA2">
      <w:pPr>
        <w:rPr>
          <w:rFonts w:ascii="Arial" w:hAnsi="Arial" w:cs="Arial"/>
        </w:rPr>
      </w:pPr>
    </w:p>
    <w:p w14:paraId="117C43FB" w14:textId="77777777" w:rsidR="00B225E2" w:rsidRPr="00003091" w:rsidRDefault="00B225E2" w:rsidP="00B52DA2">
      <w:pPr>
        <w:rPr>
          <w:rFonts w:ascii="Arial" w:hAnsi="Arial" w:cs="Arial"/>
          <w:b/>
          <w:bCs/>
        </w:rPr>
      </w:pPr>
      <w:r w:rsidRPr="00003091">
        <w:rPr>
          <w:rFonts w:ascii="Arial" w:hAnsi="Arial" w:cs="Arial"/>
          <w:b/>
          <w:bCs/>
        </w:rPr>
        <w:t xml:space="preserve">Osnowa Petycji: </w:t>
      </w:r>
    </w:p>
    <w:p w14:paraId="6748BF7C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Niniejszym, wnosimy o rozpatrzenie możliwości powiększenia majątku lokalnej społeczności o wykonane i finansowane przez osobę trzecią (firmę komercyjną) - </w:t>
      </w:r>
      <w:r w:rsidRPr="00003091">
        <w:rPr>
          <w:rFonts w:ascii="Arial" w:hAnsi="Arial" w:cs="Arial"/>
          <w:color w:val="000000" w:themeColor="text1"/>
        </w:rPr>
        <w:t>Rodzinne Miejsce Zabaw - Podwórko NIVEA.</w:t>
      </w:r>
    </w:p>
    <w:p w14:paraId="6CE6E6F0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Warunkiem przystąpienia do wzmiankowanego konkursu jest dysponowanie terenem pod zabudowę nie mniejszym niż 400 m2. </w:t>
      </w:r>
    </w:p>
    <w:p w14:paraId="71367ECB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Kierownik JST (Wójt/Burmistrz/Prezydent/Dyrektor Szkoły/ Osoby zarządzające*) dysponując odpowiednim terenem może zwrócić się pomoc organizacyjną do lokalnych społeczności jak np.: dom kultury, świetlica, grupa rodziców itp. </w:t>
      </w:r>
    </w:p>
    <w:p w14:paraId="52AB2A74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0B8895F6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Dodatkowo:</w:t>
      </w:r>
    </w:p>
    <w:p w14:paraId="664B22F5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§ 2) Na mocy art. 63 Konstytucji RP w związku z art 2 ust. 2 pkt 1, 2 i 3 Ustawy  o petycjach w nawiązaniu do art. 241 oraz 243 Kodeksu postępowania administracyjnego, wnosimy petycję do Kierownika JST (Wójta/Burmistrza/Prezydenta)  przekazanie niniejszego tekstu/petycji   - do wszystkich podległych szkół podstawowych (również tzw. Zespołów Szkół), które mogą dysponować  terenem pod zabudowę nie mniejszym niż 400 m2. (szczegóły pod adresem URL https://podworko.nivea.pl ) </w:t>
      </w:r>
    </w:p>
    <w:p w14:paraId="6B890A63" w14:textId="77777777" w:rsidR="00B225E2" w:rsidRPr="00003091" w:rsidRDefault="00B225E2" w:rsidP="00B52DA2">
      <w:pPr>
        <w:rPr>
          <w:rFonts w:ascii="Arial" w:hAnsi="Arial" w:cs="Arial"/>
          <w:b/>
          <w:bCs/>
        </w:rPr>
      </w:pPr>
    </w:p>
    <w:p w14:paraId="03605BB3" w14:textId="77777777" w:rsidR="00B225E2" w:rsidRPr="00003091" w:rsidRDefault="00B225E2" w:rsidP="00B52DA2">
      <w:pPr>
        <w:rPr>
          <w:rFonts w:ascii="Arial" w:hAnsi="Arial" w:cs="Arial"/>
          <w:b/>
          <w:bCs/>
        </w:rPr>
      </w:pPr>
      <w:r w:rsidRPr="00003091">
        <w:rPr>
          <w:rFonts w:ascii="Arial" w:hAnsi="Arial" w:cs="Arial"/>
          <w:b/>
          <w:bCs/>
        </w:rPr>
        <w:t xml:space="preserve">Fakultatywnie – jako podstawa przekazania petycji do Dyrektorów Szkół / Ośrodków Kultury i Sportu -  miejscowo właściwych dla terenu gminy – może również służyć art. 65 §1 KPA.  </w:t>
      </w:r>
    </w:p>
    <w:p w14:paraId="22AA8C84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5D618947" w14:textId="77777777" w:rsidR="00B225E2" w:rsidRPr="00003091" w:rsidRDefault="00B225E2" w:rsidP="00B52DA2">
      <w:pPr>
        <w:rPr>
          <w:rFonts w:ascii="Arial" w:hAnsi="Arial" w:cs="Arial"/>
          <w:color w:val="000000" w:themeColor="text1"/>
        </w:rPr>
      </w:pPr>
      <w:r w:rsidRPr="00003091">
        <w:rPr>
          <w:rFonts w:ascii="Arial" w:hAnsi="Arial" w:cs="Arial"/>
        </w:rPr>
        <w:t xml:space="preserve">§ 3) </w:t>
      </w:r>
      <w:r w:rsidRPr="00003091">
        <w:rPr>
          <w:rFonts w:ascii="Arial" w:hAnsi="Arial" w:cs="Arial"/>
          <w:color w:val="000000" w:themeColor="text1"/>
        </w:rPr>
        <w:t>Efektem przystąpienia Gminy/Szkoły Podstawowej/Ośrodka Kultury i Sportu/Domu Kultury    do konkursu  może być sfinansowanie przez podmiot komercyjny  budowy, jednego z 20 rodzinnych Placów Zabaw.</w:t>
      </w:r>
    </w:p>
    <w:p w14:paraId="01DC56CB" w14:textId="77777777" w:rsidR="00B225E2" w:rsidRPr="00003091" w:rsidRDefault="00B225E2" w:rsidP="00B52DA2">
      <w:pPr>
        <w:rPr>
          <w:rFonts w:ascii="Arial" w:hAnsi="Arial" w:cs="Arial"/>
          <w:color w:val="000000" w:themeColor="text1"/>
        </w:rPr>
      </w:pPr>
      <w:r w:rsidRPr="00003091">
        <w:rPr>
          <w:rFonts w:ascii="Arial" w:hAnsi="Arial" w:cs="Arial"/>
          <w:color w:val="000000" w:themeColor="text1"/>
        </w:rPr>
        <w:t xml:space="preserve">Wartość każdego z placów zabaw to aż 250 tys. zł.  brutto wartości rynkowej. </w:t>
      </w:r>
    </w:p>
    <w:p w14:paraId="7CFA4FBB" w14:textId="6729352F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Podobnie – jak w latach ubiegłych -  aby wyrównać szansę mniejszych miejscowości - Organizator - podzielił Adresatów na 3 koszyki:</w:t>
      </w:r>
    </w:p>
    <w:p w14:paraId="29D1BCA9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1)  Lokalizacje do 20 tys. mieszkańców; </w:t>
      </w:r>
    </w:p>
    <w:p w14:paraId="2C9A749B" w14:textId="77777777" w:rsid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2)  Lokalizacje od 20 do 60 tys. mieszkańców; </w:t>
      </w:r>
      <w:r w:rsidRPr="00003091">
        <w:rPr>
          <w:rFonts w:ascii="Arial" w:hAnsi="Arial" w:cs="Arial"/>
        </w:rPr>
        <w:br/>
        <w:t>3)  Lokalizacje powyżej 60 tys. mieszkańców.</w:t>
      </w:r>
    </w:p>
    <w:p w14:paraId="53419211" w14:textId="55B5701A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  <w:color w:val="000000" w:themeColor="text1"/>
        </w:rPr>
        <w:t xml:space="preserve">Każdy zarejestrowany Podmiot, który przystąpi do akcji uzyska ponadto gwarantowane konspekty edukacyjne - szczegóły pod </w:t>
      </w:r>
      <w:r w:rsidR="00003091" w:rsidRPr="00003091">
        <w:rPr>
          <w:rFonts w:ascii="Arial" w:hAnsi="Arial" w:cs="Arial"/>
        </w:rPr>
        <w:t>https://podworko.nivea.pl</w:t>
      </w:r>
    </w:p>
    <w:p w14:paraId="158D74AA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6EC1531B" w14:textId="77BE875C" w:rsidR="00B225E2" w:rsidRPr="00003091" w:rsidRDefault="00B225E2" w:rsidP="00B52DA2">
      <w:pPr>
        <w:rPr>
          <w:rFonts w:ascii="Arial" w:hAnsi="Arial" w:cs="Arial"/>
          <w:b/>
          <w:bCs/>
        </w:rPr>
      </w:pPr>
      <w:r w:rsidRPr="00003091">
        <w:rPr>
          <w:rFonts w:ascii="Arial" w:hAnsi="Arial" w:cs="Arial"/>
          <w:b/>
          <w:bCs/>
        </w:rPr>
        <w:t xml:space="preserve">Uproszczono również znacznie - procedurę zgłoszenia lokalizacji – w 3 intuicyjnych krokach - szczegóły pod </w:t>
      </w:r>
      <w:r w:rsidR="00003091" w:rsidRPr="00003091">
        <w:rPr>
          <w:rFonts w:ascii="Arial" w:hAnsi="Arial" w:cs="Arial"/>
        </w:rPr>
        <w:t>https://podworko.nivea.pl</w:t>
      </w:r>
    </w:p>
    <w:p w14:paraId="099E193D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113AF854" w14:textId="5C97210C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lastRenderedPageBreak/>
        <w:t xml:space="preserve">Przedmiotowy plac zabaw znajdzie się w majątku Gminy/Szkoły  oraz przyczyni się do wzbogacenia infrastruktury Gminy związanej z terenami rekreacyjnymi -  szczegóły pod </w:t>
      </w:r>
      <w:r w:rsidR="00003091" w:rsidRPr="00003091">
        <w:rPr>
          <w:rFonts w:ascii="Arial" w:hAnsi="Arial" w:cs="Arial"/>
        </w:rPr>
        <w:t>https://podworko.nivea.pl</w:t>
      </w:r>
    </w:p>
    <w:p w14:paraId="1E5566B7" w14:textId="77777777" w:rsidR="00B225E2" w:rsidRPr="00003091" w:rsidRDefault="00B225E2" w:rsidP="00B52DA2">
      <w:pPr>
        <w:rPr>
          <w:rFonts w:ascii="Arial" w:hAnsi="Arial" w:cs="Arial"/>
        </w:rPr>
      </w:pPr>
    </w:p>
    <w:p w14:paraId="4D5236CC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§4) Załączamy niezbędne materiały, list przewodni, Regulamin Konkursu Podwórko NIVEA, wizualizacje podwórka. </w:t>
      </w:r>
    </w:p>
    <w:p w14:paraId="660D126A" w14:textId="77777777" w:rsidR="00B225E2" w:rsidRPr="00003091" w:rsidRDefault="00B225E2" w:rsidP="00B52DA2">
      <w:pPr>
        <w:rPr>
          <w:rFonts w:ascii="Arial" w:hAnsi="Arial" w:cs="Arial"/>
        </w:rPr>
      </w:pPr>
    </w:p>
    <w:p w14:paraId="1E885256" w14:textId="448891F8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Formularz zgłoszeniowy online znajduje się pod adresem URL: </w:t>
      </w:r>
      <w:r w:rsidR="00003091" w:rsidRPr="00003091">
        <w:rPr>
          <w:rFonts w:ascii="Arial" w:hAnsi="Arial" w:cs="Arial"/>
        </w:rPr>
        <w:t>https://podworko.nivea.pl</w:t>
      </w:r>
    </w:p>
    <w:p w14:paraId="6ECB814F" w14:textId="77777777" w:rsidR="00B225E2" w:rsidRPr="00003091" w:rsidRDefault="00B225E2" w:rsidP="00B52DA2">
      <w:pPr>
        <w:rPr>
          <w:rFonts w:ascii="Arial" w:hAnsi="Arial" w:cs="Arial"/>
        </w:rPr>
      </w:pPr>
    </w:p>
    <w:p w14:paraId="102CAC43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W przypadku twierdzącej odpowiedzi na naszą petycję wystarczy zgłosić udział w konkursie poprzez wypełnienie wzmiankowanego formularza online.</w:t>
      </w:r>
    </w:p>
    <w:p w14:paraId="1CD943DC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560D0744" w14:textId="77777777" w:rsidR="00B225E2" w:rsidRPr="00003091" w:rsidRDefault="00B225E2" w:rsidP="00B52DA2">
      <w:pPr>
        <w:rPr>
          <w:rFonts w:ascii="Arial" w:hAnsi="Arial" w:cs="Arial"/>
          <w:color w:val="000000" w:themeColor="text1"/>
        </w:rPr>
      </w:pPr>
      <w:r w:rsidRPr="00003091">
        <w:rPr>
          <w:rFonts w:ascii="Arial" w:hAnsi="Arial" w:cs="Arial"/>
          <w:color w:val="000000" w:themeColor="text1"/>
        </w:rPr>
        <w:t>Fakultatywnie - Jednostka, aby zwiększyć swoje szanse uzyskania jednej z nagród głównych - może zrealizować krótki film (ok. 3 minuty) o tematyce związanej z naszym Konkursem oraz zamieścić film za pomocą rzeczonego formularza, a także przekazać Organizatorowi prawa autorskie do Filmu - stosownie do przepisów Ustawy z dnia 4 lutego 1994 r. o prawie autorskim i prawach pokrewnych.</w:t>
      </w:r>
    </w:p>
    <w:p w14:paraId="4CDCAC52" w14:textId="77777777" w:rsidR="00B225E2" w:rsidRPr="00003091" w:rsidRDefault="00B225E2" w:rsidP="00B52DA2">
      <w:pPr>
        <w:rPr>
          <w:rFonts w:ascii="Arial" w:hAnsi="Arial" w:cs="Arial"/>
          <w:color w:val="000000" w:themeColor="text1"/>
        </w:rPr>
      </w:pPr>
      <w:r w:rsidRPr="00003091">
        <w:rPr>
          <w:rFonts w:ascii="Arial" w:hAnsi="Arial" w:cs="Arial"/>
          <w:color w:val="000000" w:themeColor="text1"/>
        </w:rPr>
        <w:t xml:space="preserve">Stosowne klauzule w tej mierze - znajdują się w rzeczonym formularzu online. </w:t>
      </w:r>
    </w:p>
    <w:p w14:paraId="48CB9FDA" w14:textId="77777777" w:rsidR="00B225E2" w:rsidRPr="00003091" w:rsidRDefault="00B225E2" w:rsidP="00B52DA2">
      <w:pPr>
        <w:rPr>
          <w:rFonts w:ascii="Arial" w:hAnsi="Arial" w:cs="Arial"/>
          <w:color w:val="000000" w:themeColor="text1"/>
        </w:rPr>
      </w:pPr>
    </w:p>
    <w:p w14:paraId="46C054C6" w14:textId="77777777" w:rsidR="00B225E2" w:rsidRPr="00003091" w:rsidRDefault="00B225E2" w:rsidP="00B52DA2">
      <w:pPr>
        <w:rPr>
          <w:rFonts w:ascii="Arial" w:hAnsi="Arial" w:cs="Arial"/>
          <w:color w:val="000000" w:themeColor="text1"/>
        </w:rPr>
      </w:pPr>
      <w:r w:rsidRPr="00003091">
        <w:rPr>
          <w:rFonts w:ascii="Arial" w:hAnsi="Arial" w:cs="Arial"/>
          <w:color w:val="000000" w:themeColor="text1"/>
        </w:rPr>
        <w:t xml:space="preserve">Dla Państwa informacji załączamy również kilka zdjęć z jednego z ponad 250  wybudowanych Placów Zabaw w ramach edycji Konkursu “Podwórko </w:t>
      </w:r>
      <w:proofErr w:type="spellStart"/>
      <w:r w:rsidRPr="00003091">
        <w:rPr>
          <w:rFonts w:ascii="Arial" w:hAnsi="Arial" w:cs="Arial"/>
          <w:color w:val="000000" w:themeColor="text1"/>
        </w:rPr>
        <w:t>Nivea</w:t>
      </w:r>
      <w:proofErr w:type="spellEnd"/>
      <w:r w:rsidRPr="00003091">
        <w:rPr>
          <w:rFonts w:ascii="Arial" w:hAnsi="Arial" w:cs="Arial"/>
          <w:color w:val="000000" w:themeColor="text1"/>
        </w:rPr>
        <w:t xml:space="preserve">” w 2012, 2015, 2016, 2017  2018  2019, 2020 r. </w:t>
      </w:r>
    </w:p>
    <w:p w14:paraId="5B80FCF4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7E751259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Reasumując, w ścisłym kontekście wcześniejszych pytań, w trosce o pielęgnację wartości rodzinnych, wnosimy petycję  - na mocy art. 63 Konstytucji RP w związku z  241 Ustawy z dnia 14 czerwca 1960 r. Kodeks postępowania administracyjnego - o rozpatrzenie możliwości powiększenia majątku lokalnej społeczności o wykonane (finansowane) przez osobę trzecią (firmę komercyjną) - Rodzinnego Miejsca Zabaw - Podwórko NIVEA, które po oddaniu do użytku stałyby się własnością społeczeństw lokalnych. </w:t>
      </w:r>
    </w:p>
    <w:p w14:paraId="6C4DEE3E" w14:textId="77777777" w:rsidR="00B225E2" w:rsidRPr="00003091" w:rsidRDefault="00B225E2" w:rsidP="00B52DA2">
      <w:pPr>
        <w:rPr>
          <w:rFonts w:ascii="Arial" w:hAnsi="Arial" w:cs="Arial"/>
        </w:rPr>
      </w:pPr>
    </w:p>
    <w:p w14:paraId="04B9C1EE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Wspomniana firma komercyjna wykonałaby takie działania non profit w ramach prowadzonych dla dobra społecznego programów (szczegóły w załączonych materiałach oraz w materiałach, które zostały już dostarczone do JST za pomocą środków komunikacji elektronicznej).</w:t>
      </w:r>
    </w:p>
    <w:p w14:paraId="65516F3F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Budowa “Podwórka NIVEA” -  byłby całkowicie sfinansowana przez Firmę </w:t>
      </w:r>
      <w:proofErr w:type="spellStart"/>
      <w:r w:rsidRPr="00003091">
        <w:rPr>
          <w:rFonts w:ascii="Arial" w:hAnsi="Arial" w:cs="Arial"/>
        </w:rPr>
        <w:t>Nivea</w:t>
      </w:r>
      <w:proofErr w:type="spellEnd"/>
      <w:r w:rsidRPr="00003091">
        <w:rPr>
          <w:rFonts w:ascii="Arial" w:hAnsi="Arial" w:cs="Arial"/>
        </w:rPr>
        <w:t xml:space="preserve"> sp. z o.o. z siedzibą w Poznaniu na obszarach przygotowanych i przekazanych przez JST.</w:t>
      </w:r>
    </w:p>
    <w:p w14:paraId="0025AF0A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Jeszcze raz zaznaczamy, że zakup i montaż urządzeń jest finansowany przez Firmę NIVEA sp. z o.o. w ramach ogłoszonego Konkursu ,,Podwórko NIVEA” - edycja 2021.  Jest to </w:t>
      </w:r>
      <w:r w:rsidRPr="00003091">
        <w:rPr>
          <w:rFonts w:ascii="Arial" w:hAnsi="Arial" w:cs="Arial"/>
          <w:color w:val="000000" w:themeColor="text1"/>
        </w:rPr>
        <w:t>już siódma nasza</w:t>
      </w:r>
      <w:r w:rsidRPr="00003091">
        <w:rPr>
          <w:rFonts w:ascii="Arial" w:hAnsi="Arial" w:cs="Arial"/>
        </w:rPr>
        <w:t xml:space="preserve"> akcja tego typu. </w:t>
      </w:r>
    </w:p>
    <w:p w14:paraId="40B8BC5E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0A1F42A9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Zaznaczamy, że chcemy działać w pełni lege artis - zatem będziemy wdzięczni za wszelkie uwagi - dotyczące finalizacji przedsięwzięcia - zgodnie ze stosowanymi przez Urząd/Szkołę/</w:t>
      </w:r>
      <w:proofErr w:type="spellStart"/>
      <w:r w:rsidRPr="00003091">
        <w:rPr>
          <w:rFonts w:ascii="Arial" w:hAnsi="Arial" w:cs="Arial"/>
        </w:rPr>
        <w:t>OSiR</w:t>
      </w:r>
      <w:proofErr w:type="spellEnd"/>
      <w:r w:rsidRPr="00003091">
        <w:rPr>
          <w:rFonts w:ascii="Arial" w:hAnsi="Arial" w:cs="Arial"/>
        </w:rPr>
        <w:t>/Dom Kultury  zasadami, z zachowaniem zasad konkurencyjności i wszelkich niezbędnych procedur.</w:t>
      </w:r>
    </w:p>
    <w:p w14:paraId="6C4D0D75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630A26F4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Obecnie prowadzony Konkurs ,,Podwórko NIVEA” jest kontynuacją akcji z lat ubiegłych, które cieszyły się ogromną popularnością wśród społeczności lokalnych. </w:t>
      </w:r>
    </w:p>
    <w:p w14:paraId="17855CBF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7243D9C2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Podsumowując ideą powyższego zapytania jest uwzględnienie petycji mającej na celu rozpatrzenie możliwości ewentualnego wspólnego stworzenia, nowych, bezpiecznych Rodzinnych Miejsc Zabaw - "Podwórko NIVEA" -  na terenie całej Polski.</w:t>
      </w:r>
    </w:p>
    <w:p w14:paraId="3005E788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6D901037" w14:textId="2FD502FC" w:rsidR="00B225E2" w:rsidRPr="00003091" w:rsidRDefault="00B225E2" w:rsidP="00B52DA2">
      <w:pPr>
        <w:rPr>
          <w:rFonts w:ascii="Arial" w:hAnsi="Arial" w:cs="Arial"/>
          <w:color w:val="000000" w:themeColor="text1"/>
        </w:rPr>
      </w:pPr>
      <w:r w:rsidRPr="00003091">
        <w:rPr>
          <w:rFonts w:ascii="Arial" w:hAnsi="Arial" w:cs="Arial"/>
          <w:color w:val="000000" w:themeColor="text1"/>
        </w:rPr>
        <w:t xml:space="preserve">Zgodnie z Regulaminem - poprawnie zgłoszone lokalizacje zostaną zarejestrowane/opublikowane na oficjalnej stronie Konkursu </w:t>
      </w:r>
      <w:r w:rsidR="00003091" w:rsidRPr="00003091">
        <w:rPr>
          <w:rFonts w:ascii="Arial" w:hAnsi="Arial" w:cs="Arial"/>
        </w:rPr>
        <w:t>https://podworko.nivea.pl</w:t>
      </w:r>
    </w:p>
    <w:p w14:paraId="4ACAF694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67627B7B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Po zakończeniu procesu rejestracji, na podstawie warunków konkursu  zostaną wybrane JST/Szkoły/</w:t>
      </w:r>
      <w:proofErr w:type="spellStart"/>
      <w:r w:rsidRPr="00003091">
        <w:rPr>
          <w:rFonts w:ascii="Arial" w:hAnsi="Arial" w:cs="Arial"/>
        </w:rPr>
        <w:t>OSiR</w:t>
      </w:r>
      <w:proofErr w:type="spellEnd"/>
      <w:r w:rsidRPr="00003091">
        <w:rPr>
          <w:rFonts w:ascii="Arial" w:hAnsi="Arial" w:cs="Arial"/>
        </w:rPr>
        <w:t xml:space="preserve">/Domy Kultury, w których </w:t>
      </w:r>
      <w:proofErr w:type="spellStart"/>
      <w:r w:rsidRPr="00003091">
        <w:rPr>
          <w:rFonts w:ascii="Arial" w:hAnsi="Arial" w:cs="Arial"/>
        </w:rPr>
        <w:t>Nivea</w:t>
      </w:r>
      <w:proofErr w:type="spellEnd"/>
      <w:r w:rsidRPr="00003091">
        <w:rPr>
          <w:rFonts w:ascii="Arial" w:hAnsi="Arial" w:cs="Arial"/>
        </w:rPr>
        <w:t xml:space="preserve"> sp. z o.o. wybuduje „Podwórko NIVEA” (Rodzinne Miejsce Zabaw)</w:t>
      </w:r>
    </w:p>
    <w:p w14:paraId="450F8AA6" w14:textId="53092618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Oczywiście założeniem programu jest pełna jawność i przejrzystość działań, tak aby wszystkie czynności, począwszy od niniejszego wniosku, skończywszy na finalizacji projektu (powstaniu Podwórka NIVEA -  dla Społeczności Lokalnej/Szkoły - odbywały się z pełnym poszanowaniem prawa, stąd szczegółowe warunki konkursu publikowane są pod adresem </w:t>
      </w:r>
      <w:hyperlink r:id="rId5" w:history="1">
        <w:r w:rsidR="00003091" w:rsidRPr="00003091">
          <w:rPr>
            <w:rStyle w:val="Hipercze"/>
            <w:rFonts w:ascii="Arial" w:hAnsi="Arial" w:cs="Arial"/>
          </w:rPr>
          <w:t>https://podworko.nivea.pl</w:t>
        </w:r>
      </w:hyperlink>
      <w:r w:rsidR="00003091" w:rsidRPr="00003091">
        <w:rPr>
          <w:rFonts w:ascii="Arial" w:hAnsi="Arial" w:cs="Arial"/>
        </w:rPr>
        <w:t xml:space="preserve"> </w:t>
      </w:r>
    </w:p>
    <w:p w14:paraId="0046CAD7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36E046FD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W razie ewentualnych pytań co do merytoryki konkursu - wszelkich informacji udziela Infolinia Organizatora Konkursu „Podwórko NIVEA" pod nr tel. (22) 699-90-66, chat oraz formularz kontaktowy na stronie konkursowej</w:t>
      </w:r>
    </w:p>
    <w:p w14:paraId="55102A2F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682F1FDE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lastRenderedPageBreak/>
        <w:t xml:space="preserve">Aby zachować pełną jawność i transparentność działań - wnosimy o opublikowanie treści petycji na stronie internetowej podmiotu rozpatrującego petycję lub urzędu go obsługującego (Adresata)  - na podstawie art. 8 ust. 1 ww. Ustawy o petycjach   - co jest jednoznaczne z wyrażeniem zgody na publikację wszystkich danych. Chcemy działać w pełni jawnie i transparentnie. </w:t>
      </w:r>
    </w:p>
    <w:p w14:paraId="72E67CD5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0F4FFAE2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§6) Wnosimy aby odpowiedź znajdowała się w treści zwrotnej wiadomości e-mail, wysłanej pod adres e-mail: rodzinnemiejsca@samorzad.pl</w:t>
      </w:r>
    </w:p>
    <w:p w14:paraId="0A585B30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7AAF04EB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§7) Wnosimy o zwrotne potwierdzenie otrzymania niniejszego wniosku na adres rodzinnemiejsca@samorzad.pl</w:t>
      </w:r>
    </w:p>
    <w:p w14:paraId="275CAC53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294BB6DC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Na mocy przepisów Ustawy o usługach zaufania oraz identyfikacji elektronicznej -  do niniejszego wniosku został dołączony plik podpisany kwalifikowanym podpisem elektronicznym - identyfikujący nadawcę ( </w:t>
      </w:r>
      <w:proofErr w:type="spellStart"/>
      <w:r w:rsidRPr="00003091">
        <w:rPr>
          <w:rFonts w:ascii="Arial" w:hAnsi="Arial" w:cs="Arial"/>
        </w:rPr>
        <w:t>Współwnioskodawcę</w:t>
      </w:r>
      <w:proofErr w:type="spellEnd"/>
      <w:r w:rsidRPr="00003091">
        <w:rPr>
          <w:rFonts w:ascii="Arial" w:hAnsi="Arial" w:cs="Arial"/>
        </w:rPr>
        <w:t>) lub współtwórcę niniejszego wniosku, którego Tożsamość ujawniona została w załączonym pliku.</w:t>
      </w:r>
    </w:p>
    <w:p w14:paraId="58B2CD11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27B03488" w14:textId="25D8C75E" w:rsidR="00B225E2" w:rsidRPr="00B471FE" w:rsidRDefault="00B225E2" w:rsidP="00B52DA2">
      <w:pPr>
        <w:rPr>
          <w:rFonts w:ascii="Arial" w:hAnsi="Arial" w:cs="Arial"/>
          <w:b/>
          <w:bCs/>
        </w:rPr>
      </w:pPr>
      <w:r w:rsidRPr="00B471FE">
        <w:rPr>
          <w:rFonts w:ascii="Arial" w:hAnsi="Arial" w:cs="Arial"/>
          <w:b/>
          <w:bCs/>
        </w:rPr>
        <w:t xml:space="preserve">Komentarz: </w:t>
      </w:r>
    </w:p>
    <w:p w14:paraId="6BAE1ED9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Naszymi działaniami - staramy się - w miarę możliwości - uczestniczyć w podnoszeniu poziomu zaspokajania zbiorowych potrzeb Wspólnot Lokalnych, poprzez rozwój odnośnej infrastruktury - w szczególności przeznaczonej dla Młodzieży, Dzieci i Rodzin. </w:t>
      </w:r>
    </w:p>
    <w:p w14:paraId="11E25AC7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33C14628" w14:textId="77777777" w:rsidR="00B225E2" w:rsidRPr="00003091" w:rsidRDefault="00B225E2" w:rsidP="00B52DA2">
      <w:pPr>
        <w:rPr>
          <w:rFonts w:ascii="Arial" w:hAnsi="Arial" w:cs="Arial"/>
          <w:b/>
          <w:bCs/>
        </w:rPr>
      </w:pPr>
      <w:r w:rsidRPr="00003091">
        <w:rPr>
          <w:rFonts w:ascii="Arial" w:hAnsi="Arial" w:cs="Arial"/>
          <w:b/>
          <w:bCs/>
        </w:rPr>
        <w:t>Art. 225 Kodeksu Postępowania Administracyjnego:</w:t>
      </w:r>
    </w:p>
    <w:p w14:paraId="18AD3969" w14:textId="77777777" w:rsidR="00B225E2" w:rsidRPr="00003091" w:rsidRDefault="00B225E2" w:rsidP="00B52DA2">
      <w:pPr>
        <w:rPr>
          <w:rFonts w:ascii="Arial" w:hAnsi="Arial" w:cs="Arial"/>
          <w:b/>
          <w:bCs/>
        </w:rPr>
      </w:pPr>
    </w:p>
    <w:p w14:paraId="4880328F" w14:textId="77777777" w:rsidR="00B225E2" w:rsidRPr="00003091" w:rsidRDefault="00B225E2" w:rsidP="00B52DA2">
      <w:pPr>
        <w:rPr>
          <w:rFonts w:ascii="Arial" w:hAnsi="Arial" w:cs="Arial"/>
          <w:b/>
          <w:bCs/>
        </w:rPr>
      </w:pPr>
      <w:r w:rsidRPr="00003091">
        <w:rPr>
          <w:rFonts w:ascii="Arial" w:hAnsi="Arial" w:cs="Arial"/>
          <w:b/>
          <w:bCs/>
        </w:rPr>
        <w:t>"§ 1. Nikt nie może być narażony na jakikolwiek uszczerbek lub zarzut z powodu złożenia skargi lub wniosku, jeżeli działał w granicach prawem dozwolonych.</w:t>
      </w:r>
    </w:p>
    <w:p w14:paraId="79206160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wniosku".</w:t>
      </w:r>
    </w:p>
    <w:p w14:paraId="6A44A060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65C9707E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Mamy nadzieję, że potraktuje Państwo niniejszą petycję - jako dotyczącą rozwoju poziomu życia zbiorowego i wartości wymagających szczególnej ochrony w imię dobra wspólnego. (wkład w rozwój kultury fizycznej, terenów rekreacyjnych, </w:t>
      </w:r>
      <w:proofErr w:type="spellStart"/>
      <w:r w:rsidRPr="00003091">
        <w:rPr>
          <w:rFonts w:ascii="Arial" w:hAnsi="Arial" w:cs="Arial"/>
        </w:rPr>
        <w:t>etc</w:t>
      </w:r>
      <w:proofErr w:type="spellEnd"/>
      <w:r w:rsidRPr="00003091">
        <w:rPr>
          <w:rFonts w:ascii="Arial" w:hAnsi="Arial" w:cs="Arial"/>
        </w:rPr>
        <w:t xml:space="preserve">) </w:t>
      </w:r>
    </w:p>
    <w:p w14:paraId="7BED8802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6287A6B1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2E479A63" w14:textId="6F7991BC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W załączeniu - stosowne dossier formalne </w:t>
      </w:r>
    </w:p>
    <w:p w14:paraId="0BFA979E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27973F19" w14:textId="77777777" w:rsidR="00B225E2" w:rsidRPr="00003091" w:rsidRDefault="00B225E2" w:rsidP="00B52DA2">
      <w:pPr>
        <w:rPr>
          <w:rFonts w:ascii="Arial" w:hAnsi="Arial" w:cs="Arial"/>
          <w:b/>
          <w:bCs/>
        </w:rPr>
      </w:pPr>
      <w:proofErr w:type="spellStart"/>
      <w:r w:rsidRPr="00003091">
        <w:rPr>
          <w:rFonts w:ascii="Arial" w:hAnsi="Arial" w:cs="Arial"/>
          <w:b/>
          <w:bCs/>
        </w:rPr>
        <w:t>Współwnioskodawca</w:t>
      </w:r>
      <w:proofErr w:type="spellEnd"/>
      <w:r w:rsidRPr="00003091">
        <w:rPr>
          <w:rFonts w:ascii="Arial" w:hAnsi="Arial" w:cs="Arial"/>
          <w:b/>
          <w:bCs/>
        </w:rPr>
        <w:t>:</w:t>
      </w:r>
    </w:p>
    <w:p w14:paraId="705C6C7C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Organizator konkursu „Podwórko NIVEA”</w:t>
      </w:r>
    </w:p>
    <w:p w14:paraId="24BAB90D" w14:textId="77777777" w:rsidR="00B225E2" w:rsidRPr="00003091" w:rsidRDefault="00B225E2" w:rsidP="00B52DA2">
      <w:pPr>
        <w:rPr>
          <w:rFonts w:ascii="Arial" w:hAnsi="Arial" w:cs="Arial"/>
          <w:lang w:val="en-US"/>
        </w:rPr>
      </w:pPr>
      <w:proofErr w:type="spellStart"/>
      <w:r w:rsidRPr="00003091">
        <w:rPr>
          <w:rFonts w:ascii="Arial" w:hAnsi="Arial" w:cs="Arial"/>
          <w:lang w:val="en-US"/>
        </w:rPr>
        <w:t>Xs</w:t>
      </w:r>
      <w:proofErr w:type="spellEnd"/>
      <w:r w:rsidRPr="00003091">
        <w:rPr>
          <w:rFonts w:ascii="Arial" w:hAnsi="Arial" w:cs="Arial"/>
          <w:lang w:val="en-US"/>
        </w:rPr>
        <w:t xml:space="preserve"> - Events Sp. z o. o. Sp. k </w:t>
      </w:r>
    </w:p>
    <w:p w14:paraId="2A59DFB2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ul. Morszyńska 55</w:t>
      </w:r>
    </w:p>
    <w:p w14:paraId="54E77D70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02-916 Warszawa</w:t>
      </w:r>
    </w:p>
    <w:p w14:paraId="4FC4205B" w14:textId="77777777" w:rsidR="00B225E2" w:rsidRPr="00003091" w:rsidRDefault="00B225E2" w:rsidP="00B52DA2">
      <w:pPr>
        <w:rPr>
          <w:rFonts w:ascii="Arial" w:hAnsi="Arial" w:cs="Arial"/>
        </w:rPr>
      </w:pPr>
    </w:p>
    <w:p w14:paraId="321A27C3" w14:textId="77777777" w:rsidR="00B225E2" w:rsidRPr="00003091" w:rsidRDefault="00B225E2" w:rsidP="00B52DA2">
      <w:pPr>
        <w:rPr>
          <w:rFonts w:ascii="Arial" w:hAnsi="Arial" w:cs="Arial"/>
        </w:rPr>
      </w:pPr>
      <w:proofErr w:type="spellStart"/>
      <w:r w:rsidRPr="00003091">
        <w:rPr>
          <w:rFonts w:ascii="Arial" w:hAnsi="Arial" w:cs="Arial"/>
        </w:rPr>
        <w:t>Współwnioskodawca</w:t>
      </w:r>
      <w:proofErr w:type="spellEnd"/>
      <w:r w:rsidRPr="00003091">
        <w:rPr>
          <w:rFonts w:ascii="Arial" w:hAnsi="Arial" w:cs="Arial"/>
        </w:rPr>
        <w:t>:</w:t>
      </w:r>
    </w:p>
    <w:p w14:paraId="3074427A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Szulc-Efekt </w:t>
      </w:r>
      <w:proofErr w:type="spellStart"/>
      <w:r w:rsidRPr="00003091">
        <w:rPr>
          <w:rFonts w:ascii="Arial" w:hAnsi="Arial" w:cs="Arial"/>
        </w:rPr>
        <w:t>sp</w:t>
      </w:r>
      <w:proofErr w:type="spellEnd"/>
      <w:r w:rsidRPr="00003091">
        <w:rPr>
          <w:rFonts w:ascii="Arial" w:hAnsi="Arial" w:cs="Arial"/>
        </w:rPr>
        <w:t xml:space="preserve"> zoo </w:t>
      </w:r>
    </w:p>
    <w:p w14:paraId="7727059A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Prezes Zarządu:  Adam Szulc </w:t>
      </w:r>
    </w:p>
    <w:p w14:paraId="2F0EE97F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KRS: 0000059459</w:t>
      </w:r>
    </w:p>
    <w:p w14:paraId="6A206D0C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04-051 Warszawa</w:t>
      </w:r>
    </w:p>
    <w:p w14:paraId="7904633C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ul. Poligonowa 1</w:t>
      </w:r>
    </w:p>
    <w:p w14:paraId="385FFAFF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Kapitał Zakładowy: 222 000,00 </w:t>
      </w:r>
      <w:proofErr w:type="spellStart"/>
      <w:r w:rsidRPr="00003091">
        <w:rPr>
          <w:rFonts w:ascii="Arial" w:hAnsi="Arial" w:cs="Arial"/>
        </w:rPr>
        <w:t>pln</w:t>
      </w:r>
      <w:proofErr w:type="spellEnd"/>
    </w:p>
    <w:p w14:paraId="552CC866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www.gmina.pl    </w:t>
      </w:r>
    </w:p>
    <w:p w14:paraId="3210E100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4C947EB6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 </w:t>
      </w:r>
    </w:p>
    <w:p w14:paraId="2C244496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Dodatkowe informacje:</w:t>
      </w:r>
    </w:p>
    <w:p w14:paraId="0667F048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Stosownie do art. 4 ust. 2 pkt. 1 Ustawy o petycjach ( tj. Dz.U. 2018 poz. 870)  -  osobą reprezentująca Podmiot wnoszący petycję - jest Prezes Zarządu Adam Szulc </w:t>
      </w:r>
    </w:p>
    <w:p w14:paraId="5C79C010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 xml:space="preserve">Stosownie do art. 4 ust. 2 pkt. 5 ww. Ustawy - petycja niniejsza została złożona za pomocą środków komunikacji elektronicznej - a wskazanym zwrotnym adresem poczty elektronicznej jest: rodzinnemiejsca@samorzad.pl </w:t>
      </w:r>
    </w:p>
    <w:p w14:paraId="45CA11B6" w14:textId="77777777" w:rsidR="00B225E2" w:rsidRPr="00003091" w:rsidRDefault="00B225E2" w:rsidP="00B52DA2">
      <w:pPr>
        <w:rPr>
          <w:rFonts w:ascii="Arial" w:hAnsi="Arial" w:cs="Arial"/>
        </w:rPr>
      </w:pPr>
      <w:r w:rsidRPr="00003091">
        <w:rPr>
          <w:rFonts w:ascii="Arial" w:hAnsi="Arial" w:cs="Arial"/>
        </w:rPr>
        <w:t>Adresatem Petycji - jest Organ ujawniony w komparycji.</w:t>
      </w:r>
    </w:p>
    <w:p w14:paraId="19271A8D" w14:textId="261EAD8B" w:rsidR="00043425" w:rsidRPr="00003091" w:rsidRDefault="00B225E2" w:rsidP="00B52DA2">
      <w:r w:rsidRPr="00003091">
        <w:rPr>
          <w:rFonts w:ascii="Arial" w:hAnsi="Arial" w:cs="Arial"/>
        </w:rPr>
        <w:t xml:space="preserve">Kierownik Jednostki Samorządu Terytorialnego (dalej JST)  - w rozumieniu art. 33 ust. 3 Ustawy o samorządzie gminnym ( tj. Dz.U. 2018 poz. 870)  </w:t>
      </w:r>
    </w:p>
    <w:sectPr w:rsidR="00043425" w:rsidRPr="00003091" w:rsidSect="00B471FE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E2"/>
    <w:rsid w:val="00003091"/>
    <w:rsid w:val="00346F9E"/>
    <w:rsid w:val="004805F7"/>
    <w:rsid w:val="00482C46"/>
    <w:rsid w:val="004B063A"/>
    <w:rsid w:val="00696D82"/>
    <w:rsid w:val="00B225E2"/>
    <w:rsid w:val="00B471FE"/>
    <w:rsid w:val="00B5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2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309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0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5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309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3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dworko.nive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1486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Szulc</dc:creator>
  <cp:lastModifiedBy>Grzegorz Żurawski</cp:lastModifiedBy>
  <cp:revision>2</cp:revision>
  <dcterms:created xsi:type="dcterms:W3CDTF">2021-04-08T11:32:00Z</dcterms:created>
  <dcterms:modified xsi:type="dcterms:W3CDTF">2021-04-08T11:32:00Z</dcterms:modified>
</cp:coreProperties>
</file>