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4C" w:rsidRPr="005E444C" w:rsidRDefault="005E444C" w:rsidP="005E444C">
      <w:pPr>
        <w:spacing w:after="24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Ogłoszenie nr 582238-N-2020 z dnia 2020-09-07 r. </w:t>
      </w:r>
    </w:p>
    <w:p w:rsidR="005E444C" w:rsidRPr="005E444C" w:rsidRDefault="005E444C" w:rsidP="005E444C">
      <w:pPr>
        <w:spacing w:after="0" w:line="240" w:lineRule="auto"/>
        <w:jc w:val="center"/>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Gmina Konstancin-Jeziorna, Urząd Miasta i Gminy Konstancin-Jeziorna: Inwentaryzacja źródeł ciepła w Gminie Konstancin-Jeziorna</w:t>
      </w:r>
      <w:r w:rsidRPr="005E444C">
        <w:rPr>
          <w:rFonts w:ascii="Times New Roman" w:eastAsia="Times New Roman" w:hAnsi="Times New Roman" w:cs="Times New Roman"/>
          <w:sz w:val="24"/>
          <w:szCs w:val="24"/>
          <w:lang w:eastAsia="pl-PL"/>
        </w:rPr>
        <w:br/>
        <w:t xml:space="preserve">OGŁOSZENIE O ZAMÓWIENIU - Usługi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Zamieszczanie ogłoszenia:</w:t>
      </w:r>
      <w:r w:rsidRPr="005E444C">
        <w:rPr>
          <w:rFonts w:ascii="Times New Roman" w:eastAsia="Times New Roman" w:hAnsi="Times New Roman" w:cs="Times New Roman"/>
          <w:sz w:val="24"/>
          <w:szCs w:val="24"/>
          <w:lang w:eastAsia="pl-PL"/>
        </w:rPr>
        <w:t xml:space="preserve"> Zamieszczanie obowiązkowe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Ogłoszenie dotyczy:</w:t>
      </w:r>
      <w:r w:rsidRPr="005E444C">
        <w:rPr>
          <w:rFonts w:ascii="Times New Roman" w:eastAsia="Times New Roman" w:hAnsi="Times New Roman" w:cs="Times New Roman"/>
          <w:sz w:val="24"/>
          <w:szCs w:val="24"/>
          <w:lang w:eastAsia="pl-PL"/>
        </w:rPr>
        <w:t xml:space="preserve"> Zamówienia publicznego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Nazwa projektu lub programu</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u w:val="single"/>
          <w:lang w:eastAsia="pl-PL"/>
        </w:rPr>
        <w:t>SEKCJA I: ZAMAWIAJĄCY</w:t>
      </w:r>
      <w:r w:rsidRPr="005E444C">
        <w:rPr>
          <w:rFonts w:ascii="Times New Roman" w:eastAsia="Times New Roman" w:hAnsi="Times New Roman" w:cs="Times New Roman"/>
          <w:sz w:val="24"/>
          <w:szCs w:val="24"/>
          <w:lang w:eastAsia="pl-PL"/>
        </w:rPr>
        <w:t xml:space="preserv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Postępowanie przeprowadza centralny zamawiający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Informacje na temat podmiotu któremu zamawiający powierzył/powierzyli prowadzenie postępowania:</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Postępowanie jest przeprowadzane wspólnie przez zamawiających</w:t>
      </w:r>
      <w:r w:rsidRPr="005E444C">
        <w:rPr>
          <w:rFonts w:ascii="Times New Roman" w:eastAsia="Times New Roman" w:hAnsi="Times New Roman" w:cs="Times New Roman"/>
          <w:sz w:val="24"/>
          <w:szCs w:val="24"/>
          <w:lang w:eastAsia="pl-PL"/>
        </w:rPr>
        <w:t xml:space="preserv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Informacje dodatkowe:</w:t>
      </w:r>
      <w:r w:rsidRPr="005E444C">
        <w:rPr>
          <w:rFonts w:ascii="Times New Roman" w:eastAsia="Times New Roman" w:hAnsi="Times New Roman" w:cs="Times New Roman"/>
          <w:sz w:val="24"/>
          <w:szCs w:val="24"/>
          <w:lang w:eastAsia="pl-PL"/>
        </w:rPr>
        <w:t xml:space="preserv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 1) NAZWA I ADRES: </w:t>
      </w:r>
      <w:r w:rsidRPr="005E444C">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5E444C">
        <w:rPr>
          <w:rFonts w:ascii="Times New Roman" w:eastAsia="Times New Roman" w:hAnsi="Times New Roman" w:cs="Times New Roman"/>
          <w:sz w:val="24"/>
          <w:szCs w:val="24"/>
          <w:lang w:eastAsia="pl-PL"/>
        </w:rPr>
        <w:br/>
        <w:t xml:space="preserve">Adres strony internetowej (URL): https://konstancinjeziorna.pl </w:t>
      </w:r>
      <w:r w:rsidRPr="005E444C">
        <w:rPr>
          <w:rFonts w:ascii="Times New Roman" w:eastAsia="Times New Roman" w:hAnsi="Times New Roman" w:cs="Times New Roman"/>
          <w:sz w:val="24"/>
          <w:szCs w:val="24"/>
          <w:lang w:eastAsia="pl-PL"/>
        </w:rPr>
        <w:br/>
        <w:t xml:space="preserve">Adres profilu nabywcy: </w:t>
      </w:r>
      <w:r w:rsidRPr="005E444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 2) RODZAJ ZAMAWIAJĄCEGO: </w:t>
      </w:r>
      <w:r w:rsidRPr="005E444C">
        <w:rPr>
          <w:rFonts w:ascii="Times New Roman" w:eastAsia="Times New Roman" w:hAnsi="Times New Roman" w:cs="Times New Roman"/>
          <w:sz w:val="24"/>
          <w:szCs w:val="24"/>
          <w:lang w:eastAsia="pl-PL"/>
        </w:rPr>
        <w:t xml:space="preserve">Administracja samorządowa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I.3) WSPÓLNE UDZIELANIE ZAMÓWIENIA </w:t>
      </w:r>
      <w:r w:rsidRPr="005E444C">
        <w:rPr>
          <w:rFonts w:ascii="Times New Roman" w:eastAsia="Times New Roman" w:hAnsi="Times New Roman" w:cs="Times New Roman"/>
          <w:b/>
          <w:bCs/>
          <w:i/>
          <w:iCs/>
          <w:sz w:val="24"/>
          <w:szCs w:val="24"/>
          <w:lang w:eastAsia="pl-PL"/>
        </w:rPr>
        <w:t>(jeżeli dotyczy)</w:t>
      </w:r>
      <w:r w:rsidRPr="005E444C">
        <w:rPr>
          <w:rFonts w:ascii="Times New Roman" w:eastAsia="Times New Roman" w:hAnsi="Times New Roman" w:cs="Times New Roman"/>
          <w:b/>
          <w:bCs/>
          <w:sz w:val="24"/>
          <w:szCs w:val="24"/>
          <w:lang w:eastAsia="pl-PL"/>
        </w:rPr>
        <w:t xml:space="preserv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I.4) KOMUNIKACJA: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444C">
        <w:rPr>
          <w:rFonts w:ascii="Times New Roman" w:eastAsia="Times New Roman" w:hAnsi="Times New Roman" w:cs="Times New Roman"/>
          <w:sz w:val="24"/>
          <w:szCs w:val="24"/>
          <w:lang w:eastAsia="pl-PL"/>
        </w:rPr>
        <w:t xml:space="preserv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Tak </w:t>
      </w:r>
      <w:r w:rsidRPr="005E444C">
        <w:rPr>
          <w:rFonts w:ascii="Times New Roman" w:eastAsia="Times New Roman" w:hAnsi="Times New Roman" w:cs="Times New Roman"/>
          <w:sz w:val="24"/>
          <w:szCs w:val="24"/>
          <w:lang w:eastAsia="pl-PL"/>
        </w:rPr>
        <w:br/>
        <w:t xml:space="preserve">https://bip.konstancinjeziorna.pl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Tak </w:t>
      </w:r>
      <w:r w:rsidRPr="005E444C">
        <w:rPr>
          <w:rFonts w:ascii="Times New Roman" w:eastAsia="Times New Roman" w:hAnsi="Times New Roman" w:cs="Times New Roman"/>
          <w:sz w:val="24"/>
          <w:szCs w:val="24"/>
          <w:lang w:eastAsia="pl-PL"/>
        </w:rPr>
        <w:br/>
        <w:t xml:space="preserve">https://bip.konstancinjeziorna.pl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Oferty lub wnioski o dopuszczenie do udziału w postępowaniu należy przesyłać:</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Elektronicznie</w:t>
      </w:r>
      <w:r w:rsidRPr="005E444C">
        <w:rPr>
          <w:rFonts w:ascii="Times New Roman" w:eastAsia="Times New Roman" w:hAnsi="Times New Roman" w:cs="Times New Roman"/>
          <w:sz w:val="24"/>
          <w:szCs w:val="24"/>
          <w:lang w:eastAsia="pl-PL"/>
        </w:rPr>
        <w:t xml:space="preserv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r w:rsidRPr="005E444C">
        <w:rPr>
          <w:rFonts w:ascii="Times New Roman" w:eastAsia="Times New Roman" w:hAnsi="Times New Roman" w:cs="Times New Roman"/>
          <w:sz w:val="24"/>
          <w:szCs w:val="24"/>
          <w:lang w:eastAsia="pl-PL"/>
        </w:rPr>
        <w:br/>
        <w:t xml:space="preserve">adres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Nie </w:t>
      </w:r>
      <w:r w:rsidRPr="005E444C">
        <w:rPr>
          <w:rFonts w:ascii="Times New Roman" w:eastAsia="Times New Roman" w:hAnsi="Times New Roman" w:cs="Times New Roman"/>
          <w:sz w:val="24"/>
          <w:szCs w:val="24"/>
          <w:lang w:eastAsia="pl-PL"/>
        </w:rPr>
        <w:br/>
        <w:t xml:space="preserve">Inny sposób: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Tak </w:t>
      </w:r>
      <w:r w:rsidRPr="005E444C">
        <w:rPr>
          <w:rFonts w:ascii="Times New Roman" w:eastAsia="Times New Roman" w:hAnsi="Times New Roman" w:cs="Times New Roman"/>
          <w:sz w:val="24"/>
          <w:szCs w:val="24"/>
          <w:lang w:eastAsia="pl-PL"/>
        </w:rPr>
        <w:br/>
        <w:t xml:space="preserve">Inny sposób: </w:t>
      </w:r>
      <w:r w:rsidRPr="005E444C">
        <w:rPr>
          <w:rFonts w:ascii="Times New Roman" w:eastAsia="Times New Roman" w:hAnsi="Times New Roman" w:cs="Times New Roman"/>
          <w:sz w:val="24"/>
          <w:szCs w:val="24"/>
          <w:lang w:eastAsia="pl-PL"/>
        </w:rPr>
        <w:br/>
        <w:t xml:space="preserve">osobiście, </w:t>
      </w:r>
      <w:proofErr w:type="spellStart"/>
      <w:r w:rsidRPr="005E444C">
        <w:rPr>
          <w:rFonts w:ascii="Times New Roman" w:eastAsia="Times New Roman" w:hAnsi="Times New Roman" w:cs="Times New Roman"/>
          <w:sz w:val="24"/>
          <w:szCs w:val="24"/>
          <w:lang w:eastAsia="pl-PL"/>
        </w:rPr>
        <w:t>kurieem</w:t>
      </w:r>
      <w:proofErr w:type="spellEnd"/>
      <w:r w:rsidRPr="005E444C">
        <w:rPr>
          <w:rFonts w:ascii="Times New Roman" w:eastAsia="Times New Roman" w:hAnsi="Times New Roman" w:cs="Times New Roman"/>
          <w:sz w:val="24"/>
          <w:szCs w:val="24"/>
          <w:lang w:eastAsia="pl-PL"/>
        </w:rPr>
        <w:t xml:space="preserve"> pocztą </w:t>
      </w:r>
      <w:r w:rsidRPr="005E444C">
        <w:rPr>
          <w:rFonts w:ascii="Times New Roman" w:eastAsia="Times New Roman" w:hAnsi="Times New Roman" w:cs="Times New Roman"/>
          <w:sz w:val="24"/>
          <w:szCs w:val="24"/>
          <w:lang w:eastAsia="pl-PL"/>
        </w:rPr>
        <w:br/>
        <w:t xml:space="preserve">Adres: </w:t>
      </w:r>
      <w:r w:rsidRPr="005E444C">
        <w:rPr>
          <w:rFonts w:ascii="Times New Roman" w:eastAsia="Times New Roman" w:hAnsi="Times New Roman" w:cs="Times New Roman"/>
          <w:sz w:val="24"/>
          <w:szCs w:val="24"/>
          <w:lang w:eastAsia="pl-PL"/>
        </w:rPr>
        <w:br/>
        <w:t xml:space="preserve">Urząd Miasta i Gminy Konstancin-Jeziorna, ul. Piaseczyńska 77, 05-520 Konstancin-Jeziorna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444C">
        <w:rPr>
          <w:rFonts w:ascii="Times New Roman" w:eastAsia="Times New Roman" w:hAnsi="Times New Roman" w:cs="Times New Roman"/>
          <w:sz w:val="24"/>
          <w:szCs w:val="24"/>
          <w:lang w:eastAsia="pl-PL"/>
        </w:rPr>
        <w:t xml:space="preserv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r w:rsidRPr="005E444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u w:val="single"/>
          <w:lang w:eastAsia="pl-PL"/>
        </w:rPr>
        <w:t xml:space="preserve">SEKCJA II: PRZEDMIOT ZAMÓWIENIA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II.1) Nazwa nadana zamówieniu przez zamawiającego: </w:t>
      </w:r>
      <w:r w:rsidRPr="005E444C">
        <w:rPr>
          <w:rFonts w:ascii="Times New Roman" w:eastAsia="Times New Roman" w:hAnsi="Times New Roman" w:cs="Times New Roman"/>
          <w:sz w:val="24"/>
          <w:szCs w:val="24"/>
          <w:lang w:eastAsia="pl-PL"/>
        </w:rPr>
        <w:t xml:space="preserve">Inwentaryzacja źródeł ciepła w Gminie Konstancin-Jeziorna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Numer referencyjny: </w:t>
      </w:r>
      <w:r w:rsidRPr="005E444C">
        <w:rPr>
          <w:rFonts w:ascii="Times New Roman" w:eastAsia="Times New Roman" w:hAnsi="Times New Roman" w:cs="Times New Roman"/>
          <w:sz w:val="24"/>
          <w:szCs w:val="24"/>
          <w:lang w:eastAsia="pl-PL"/>
        </w:rPr>
        <w:t xml:space="preserve">ZP.271.27.2020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444C" w:rsidRPr="005E444C" w:rsidRDefault="005E444C" w:rsidP="005E444C">
      <w:pPr>
        <w:spacing w:after="0" w:line="240" w:lineRule="auto"/>
        <w:jc w:val="both"/>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II.2) Rodzaj zamówienia: </w:t>
      </w:r>
      <w:r w:rsidRPr="005E444C">
        <w:rPr>
          <w:rFonts w:ascii="Times New Roman" w:eastAsia="Times New Roman" w:hAnsi="Times New Roman" w:cs="Times New Roman"/>
          <w:sz w:val="24"/>
          <w:szCs w:val="24"/>
          <w:lang w:eastAsia="pl-PL"/>
        </w:rPr>
        <w:t xml:space="preserve">Usługi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II.3) Informacja o możliwości składania ofert częściowych</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Zamówienie podzielone jest na części: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Oferty lub wnioski o dopuszczenie do udziału w postępowaniu można składać w odniesieniu do:</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II.4) Krótki opis przedmiotu zamówienia </w:t>
      </w:r>
      <w:r w:rsidRPr="005E444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44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444C">
        <w:rPr>
          <w:rFonts w:ascii="Times New Roman" w:eastAsia="Times New Roman" w:hAnsi="Times New Roman" w:cs="Times New Roman"/>
          <w:sz w:val="24"/>
          <w:szCs w:val="24"/>
          <w:lang w:eastAsia="pl-PL"/>
        </w:rPr>
        <w:t>1. Przedmiotem zamówienia jest wykonanie szczegółowej inwentaryzacji źródeł ciepła w budynkach zlokalizowanych na terenie gminy Konstancin-Jeziorna. Inwentaryzacji muszą zostać poddane wszystkie źródła ciepła w każdym lokalu lub budynku położonym na terenie gminy ogrzewanym indywidualnie, w tym w szczególności: mieszkalnym, handlowym, usługowym, użyteczności publicznej. W przypadku budynków wielorodzinnych dopuszcza się możliwość pozyskania informacji od zarządców budynków lub spółdzielni mieszkaniowych. Na terenie gminy istnieje obecnie około 6200 punktów adresowych zgodnie z prowadzoną przez gminę Konstancin-Jeziorna ewidencją miejscowości, ulic i adresów, które mają odzwierciedlenie w Państwowym Rejestrze Granic. 2. Preferowaną metodą prowadzenia inwentaryzacji źródeł ciepła jest metoda kombinowana składająca się z: 1) metody wywiadu bezpośredniego polegającego na wypełnieniu formularza w formie papierowej lub elektronicznej podczas oględzin we wskazanych punktach adresowych. W przypadku zagrożeń związanych z COVID-19 dopuszcza się pozyskanie danych poprzez badania ankietowe lub wywiad telefoniczny; 2) metody rejestrowej obejmującej analizę danych zawartych w rejestrach administracyjnych np. planach zaopatrzenia w ciepło; 3) innej metody, zaproponowanej przez Wykonawcę i zaakceptowanej przez Zamawiającego. 3. Dla lokali lub budynków, których użytkownicy uniemożliwili przeprowadzenie inwentaryzacji, za sposób ogrzewania uznaje się wykorzystanie źródła bezklasowego (</w:t>
      </w:r>
      <w:proofErr w:type="spellStart"/>
      <w:r w:rsidRPr="005E444C">
        <w:rPr>
          <w:rFonts w:ascii="Times New Roman" w:eastAsia="Times New Roman" w:hAnsi="Times New Roman" w:cs="Times New Roman"/>
          <w:sz w:val="24"/>
          <w:szCs w:val="24"/>
          <w:lang w:eastAsia="pl-PL"/>
        </w:rPr>
        <w:t>nieekologicznego</w:t>
      </w:r>
      <w:proofErr w:type="spellEnd"/>
      <w:r w:rsidRPr="005E444C">
        <w:rPr>
          <w:rFonts w:ascii="Times New Roman" w:eastAsia="Times New Roman" w:hAnsi="Times New Roman" w:cs="Times New Roman"/>
          <w:sz w:val="24"/>
          <w:szCs w:val="24"/>
          <w:lang w:eastAsia="pl-PL"/>
        </w:rPr>
        <w:t>). W takim przypadku w odpowiednim formularzu należy podać informację o braku możliwości przeprowadzenia wizji lokalnej. Uznanie źródła za bezklasowe powinno być poprzedzone dokonaniem wszelkich starań w celu stwierdzenia rodzaju źródła ciepła, np. poprzez zastosowanie innej metody. 4. Inwentaryzacja będzie zawierała niżej wymienione dane, zgodne z zakresem, który jest tożsamy z załącznikiem nr 5, opublikowanym przez Urząd Marszałkowski Województwa Mazowieckiego (http://powietrze.mazovia.pl/aktualnosci/wszystkie/ii-konsultacje-projektu-nowego-programu-ochrony-powietrza/): 1) Dane adresowe: a) miejscowość, b) ulica, c) numer budynku, d) numer lokalu, 2) dane o budynku/lokalu: a) typ budynku (jednolokalowy, wielolokalowy, obiekt mieszkalny, obiekt mieszkalno-usługowy, obiekt usługowy, obiekt handlowy, obiekt handlowo- usługowy, obiekt mieszkalno- handlowy, obiekt użyteczności publicznej, obiekt przemysłowy, obiekt niezamieszkały(pustostan), brak obiektu (budynku) w terenie), b) powierzchnia użytkowa budynku/lokalu wyrażona w m2, c) ocieplenie, przeprowadzone termomodernizacje; 3) dane o źródle/źródłach ciepła – dla budynku lub lokalu: a) kocioł na paliwa stałe: - liczba źródeł, - charakter produkowanego ciepła (ogrzewanie, ciepła woda użytkowa), - rodzaj komory spalania (otwarta, zamknięta), jeśli jest znany, - klasa kotła na podstawie tabliczki znamionowej lub dokumentu poświadczającego emisję (brak klasy lub brak informacji, klasa 3, klasa 4, klasa 5, spełnia wymagania „</w:t>
      </w:r>
      <w:proofErr w:type="spellStart"/>
      <w:r w:rsidRPr="005E444C">
        <w:rPr>
          <w:rFonts w:ascii="Times New Roman" w:eastAsia="Times New Roman" w:hAnsi="Times New Roman" w:cs="Times New Roman"/>
          <w:sz w:val="24"/>
          <w:szCs w:val="24"/>
          <w:lang w:eastAsia="pl-PL"/>
        </w:rPr>
        <w:t>ekoprojektu</w:t>
      </w:r>
      <w:proofErr w:type="spellEnd"/>
      <w:r w:rsidRPr="005E444C">
        <w:rPr>
          <w:rFonts w:ascii="Times New Roman" w:eastAsia="Times New Roman" w:hAnsi="Times New Roman" w:cs="Times New Roman"/>
          <w:sz w:val="24"/>
          <w:szCs w:val="24"/>
          <w:lang w:eastAsia="pl-PL"/>
        </w:rPr>
        <w:t xml:space="preserve">” (https://www.gov.pl/web/klimat/ekoprojekt), - sposób podawania paliwa (ręczny bez wentylatora, ręczny z wentylatorem, podajnik automatyczny), jeśli jest znany, - urządzenie odpylające (jeśli tak, deklarowana sprawność urządzenia [%]), - sprawność cieplna, jeśli jest znana, - rok instalacji, - rok produkcji, jeśli jest znany, - moc [kW], jeśli jest znana, - źródło danych (z tabliczki znamionowej, z dokumentacji technicznej, inne – podać jakie), b) kocioł gazowy, kocioł olejowy, ogrzewanie elektryczne: - liczba źródeł, - charakter produkowanego ciepła (ogrzewanie, ciepła woda użytkowa), - moc [kW], jeśli jest znana, - rodzaj paliwa. c) sieć ciepłownicza, pompa ciepła, kolektory słoneczne: - charakter produkowanego ciepła (ogrzewanie, ciepła woda użytkowa), - moc [kW], jeśli jest znana, - rodzaj paliwa, - liczba zaopatrywanych budynków ( punktów adresowych), d) piec, </w:t>
      </w:r>
      <w:proofErr w:type="spellStart"/>
      <w:r w:rsidRPr="005E444C">
        <w:rPr>
          <w:rFonts w:ascii="Times New Roman" w:eastAsia="Times New Roman" w:hAnsi="Times New Roman" w:cs="Times New Roman"/>
          <w:sz w:val="24"/>
          <w:szCs w:val="24"/>
          <w:lang w:eastAsia="pl-PL"/>
        </w:rPr>
        <w:t>piecokuchnia</w:t>
      </w:r>
      <w:proofErr w:type="spellEnd"/>
      <w:r w:rsidRPr="005E444C">
        <w:rPr>
          <w:rFonts w:ascii="Times New Roman" w:eastAsia="Times New Roman" w:hAnsi="Times New Roman" w:cs="Times New Roman"/>
          <w:sz w:val="24"/>
          <w:szCs w:val="24"/>
          <w:lang w:eastAsia="pl-PL"/>
        </w:rPr>
        <w:t>, kuchnia, kominek, piec kaflowy: - liczba źródeł, - charakter produkowanego ciepła (ogrzewanie, ciepła woda użytkowa), - rodzaj komory spalania (otwarta, zamknięta), jeśli jest znany, - spełnia wymagania „</w:t>
      </w:r>
      <w:proofErr w:type="spellStart"/>
      <w:r w:rsidRPr="005E444C">
        <w:rPr>
          <w:rFonts w:ascii="Times New Roman" w:eastAsia="Times New Roman" w:hAnsi="Times New Roman" w:cs="Times New Roman"/>
          <w:sz w:val="24"/>
          <w:szCs w:val="24"/>
          <w:lang w:eastAsia="pl-PL"/>
        </w:rPr>
        <w:t>ekoprojektu</w:t>
      </w:r>
      <w:proofErr w:type="spellEnd"/>
      <w:r w:rsidRPr="005E444C">
        <w:rPr>
          <w:rFonts w:ascii="Times New Roman" w:eastAsia="Times New Roman" w:hAnsi="Times New Roman" w:cs="Times New Roman"/>
          <w:sz w:val="24"/>
          <w:szCs w:val="24"/>
          <w:lang w:eastAsia="pl-PL"/>
        </w:rPr>
        <w:t xml:space="preserve">” (tak lub nie), - urządzenie odpylające (jeśli tak, deklarowana sprawność urządzenia [%]), - sprawność cieplna, jeśli jest znana, - rok instalacji, - rok produkcji, jeśli jest znany, - moc [kW], jeśli jest znana, - rodzaj paliwa, - źródło danych (z tabliczki znamionowej, z dokumentacji technicznej, inne – podać jakie); 4) roczne zużycie paliw dla kotła (węgiel orzech [ton], węgiel kostka [ton], węgiel groszek [ton], węgiel miał [ton], węgiel brunatny [ton], drewno kawałkowe [metr przestrzenny], </w:t>
      </w:r>
      <w:proofErr w:type="spellStart"/>
      <w:r w:rsidRPr="005E444C">
        <w:rPr>
          <w:rFonts w:ascii="Times New Roman" w:eastAsia="Times New Roman" w:hAnsi="Times New Roman" w:cs="Times New Roman"/>
          <w:sz w:val="24"/>
          <w:szCs w:val="24"/>
          <w:lang w:eastAsia="pl-PL"/>
        </w:rPr>
        <w:t>pellet</w:t>
      </w:r>
      <w:proofErr w:type="spellEnd"/>
      <w:r w:rsidRPr="005E444C">
        <w:rPr>
          <w:rFonts w:ascii="Times New Roman" w:eastAsia="Times New Roman" w:hAnsi="Times New Roman" w:cs="Times New Roman"/>
          <w:sz w:val="24"/>
          <w:szCs w:val="24"/>
          <w:lang w:eastAsia="pl-PL"/>
        </w:rPr>
        <w:t xml:space="preserve">/brykiet [ton], inna biomasa [ton], gaz przewodowy (sieć) [m3], gaz butla/zbiornik LPG/zbiornik LNG [m3], olej opałowy [litr]), jeśli jest znane; 5) plany dotyczące zmiany sposobu ogrzewania. 5. Ankieterzy zostaną przeszkoleni przez Wykonawcę oraz zostaną wyposażeni w niezbędne elementy: identyfikator z numerem telefonu Urzędu Miasta lub firmy Wykonawcy, listę i mapę z lokalizacją budynków, z których mają zebrać informacje. 6. Wykonawca przygotuje i uzgodni z Zamawiającym ankietę on-line umożliwiającą jej wypełnienie przez mieszkańców. 7. W celu sprawnego przebiegu inwentaryzacji, Zamawiający zamieści na swojej stronie internetowej informację o przeprowadzaniu działań inwentaryzacyjnych na terenie gminy. 8. Promocja projektu – Wykonawca, w ramach wynagrodzenia, wykona ok. 6000 szt. ulotek (wydruk A6, kolor na obu stronach) i 25 plakatów informacyjnych (wydruk A2, pełen kolor, zafoliowane) i dokona ich dystrybucji na terenie gminy oraz publikacji ogłoszeń w prasie lokalnej. Materiały przybliżające temat „niskiej emisji" oraz korzyści zdrowotnych i społecznych wynikających z jej ograniczania mają również zachęcić mieszkańców do współpracy przy planowanej przez Urząd Miasta i Gminy Konstancin-Jeziorna inwentaryzacji i tworzeniu bazy danych źródeł ciepła. Wykonawca zobowiązany jest do uzgodnienia z Zamawiającym treści i szaty graficznej materiałów promocyjnych. 9. Opracowanie i udostępnienie systemu informatycznego służącego obsłudze bazy inwentaryzacji. Opracowana baza danych będzie podstawą do sporządzenia przez wykonawcę następujących analiz i opracowań w systemie informatycznym: 1) wskazania obszarów i dokładnej lokalizacji źródeł ciepła niezbędnych do modernizacji lub wymiany; 2) wytypowania budynków, które kwalifikują się do przeprowadzenia termomodernizacji; 3) opracowanie danych zebranych w wyniku inwentaryzacji w formie aktywnych plików, umożliwiających ich filtrowanie w celu dokonywania analiz; 4) obliczenie wielkości emisji substancji: pyłu zawieszonego PM10; pyłu zawieszonego PM2,5; </w:t>
      </w:r>
      <w:proofErr w:type="spellStart"/>
      <w:r w:rsidRPr="005E444C">
        <w:rPr>
          <w:rFonts w:ascii="Times New Roman" w:eastAsia="Times New Roman" w:hAnsi="Times New Roman" w:cs="Times New Roman"/>
          <w:sz w:val="24"/>
          <w:szCs w:val="24"/>
          <w:lang w:eastAsia="pl-PL"/>
        </w:rPr>
        <w:t>benzo</w:t>
      </w:r>
      <w:proofErr w:type="spellEnd"/>
      <w:r w:rsidRPr="005E444C">
        <w:rPr>
          <w:rFonts w:ascii="Times New Roman" w:eastAsia="Times New Roman" w:hAnsi="Times New Roman" w:cs="Times New Roman"/>
          <w:sz w:val="24"/>
          <w:szCs w:val="24"/>
          <w:lang w:eastAsia="pl-PL"/>
        </w:rPr>
        <w:t>(a)</w:t>
      </w:r>
      <w:proofErr w:type="spellStart"/>
      <w:r w:rsidRPr="005E444C">
        <w:rPr>
          <w:rFonts w:ascii="Times New Roman" w:eastAsia="Times New Roman" w:hAnsi="Times New Roman" w:cs="Times New Roman"/>
          <w:sz w:val="24"/>
          <w:szCs w:val="24"/>
          <w:lang w:eastAsia="pl-PL"/>
        </w:rPr>
        <w:t>pirenu</w:t>
      </w:r>
      <w:proofErr w:type="spellEnd"/>
      <w:r w:rsidRPr="005E444C">
        <w:rPr>
          <w:rFonts w:ascii="Times New Roman" w:eastAsia="Times New Roman" w:hAnsi="Times New Roman" w:cs="Times New Roman"/>
          <w:sz w:val="24"/>
          <w:szCs w:val="24"/>
          <w:lang w:eastAsia="pl-PL"/>
        </w:rPr>
        <w:t xml:space="preserve">; SO2; CO; CO2; </w:t>
      </w:r>
      <w:proofErr w:type="spellStart"/>
      <w:r w:rsidRPr="005E444C">
        <w:rPr>
          <w:rFonts w:ascii="Times New Roman" w:eastAsia="Times New Roman" w:hAnsi="Times New Roman" w:cs="Times New Roman"/>
          <w:sz w:val="24"/>
          <w:szCs w:val="24"/>
          <w:lang w:eastAsia="pl-PL"/>
        </w:rPr>
        <w:t>NOx</w:t>
      </w:r>
      <w:proofErr w:type="spellEnd"/>
      <w:r w:rsidRPr="005E444C">
        <w:rPr>
          <w:rFonts w:ascii="Times New Roman" w:eastAsia="Times New Roman" w:hAnsi="Times New Roman" w:cs="Times New Roman"/>
          <w:sz w:val="24"/>
          <w:szCs w:val="24"/>
          <w:lang w:eastAsia="pl-PL"/>
        </w:rPr>
        <w:t xml:space="preserve">; przed i po wymianie pieców na paliwo stałe oraz dokonaniu termomodernizacji; 5) śledzenie postępów i efektów ekologicznych działań realizowanych lub planowanych do realizacji przez Urząd Miasta i Gminy Konstancin-Jeziorna (wymiana kotłów, termomodernizacje itp.); 6) wykorzystanie warstwy punktów adresowych przy edycji danych; 7) obsługę wniosków o dofinansowanie wymiany systemu grzewczego na paliwo stałe umożliwiającego wprowadzanie danych zgodnie z wzorem wniosku przyjętym w Urzędzie Miasta i Gminy Konstancin-Jeziorna wydruk wniosków i umów w oparciu o dostarczone wzory. Pola w dokumentach powinny wypełniać się automatycznie na podstawie danych zawartych w bazie; 8) eksport zawartości bazy danych do formatu </w:t>
      </w:r>
      <w:proofErr w:type="spellStart"/>
      <w:r w:rsidRPr="005E444C">
        <w:rPr>
          <w:rFonts w:ascii="Times New Roman" w:eastAsia="Times New Roman" w:hAnsi="Times New Roman" w:cs="Times New Roman"/>
          <w:sz w:val="24"/>
          <w:szCs w:val="24"/>
          <w:lang w:eastAsia="pl-PL"/>
        </w:rPr>
        <w:t>shp</w:t>
      </w:r>
      <w:proofErr w:type="spellEnd"/>
      <w:r w:rsidRPr="005E444C">
        <w:rPr>
          <w:rFonts w:ascii="Times New Roman" w:eastAsia="Times New Roman" w:hAnsi="Times New Roman" w:cs="Times New Roman"/>
          <w:sz w:val="24"/>
          <w:szCs w:val="24"/>
          <w:lang w:eastAsia="pl-PL"/>
        </w:rPr>
        <w:t xml:space="preserve">, pdf, xls, </w:t>
      </w:r>
      <w:proofErr w:type="spellStart"/>
      <w:r w:rsidRPr="005E444C">
        <w:rPr>
          <w:rFonts w:ascii="Times New Roman" w:eastAsia="Times New Roman" w:hAnsi="Times New Roman" w:cs="Times New Roman"/>
          <w:sz w:val="24"/>
          <w:szCs w:val="24"/>
          <w:lang w:eastAsia="pl-PL"/>
        </w:rPr>
        <w:t>xml</w:t>
      </w:r>
      <w:proofErr w:type="spellEnd"/>
      <w:r w:rsidRPr="005E444C">
        <w:rPr>
          <w:rFonts w:ascii="Times New Roman" w:eastAsia="Times New Roman" w:hAnsi="Times New Roman" w:cs="Times New Roman"/>
          <w:sz w:val="24"/>
          <w:szCs w:val="24"/>
          <w:lang w:eastAsia="pl-PL"/>
        </w:rPr>
        <w:t xml:space="preserve">, </w:t>
      </w:r>
      <w:proofErr w:type="spellStart"/>
      <w:r w:rsidRPr="005E444C">
        <w:rPr>
          <w:rFonts w:ascii="Times New Roman" w:eastAsia="Times New Roman" w:hAnsi="Times New Roman" w:cs="Times New Roman"/>
          <w:sz w:val="24"/>
          <w:szCs w:val="24"/>
          <w:lang w:eastAsia="pl-PL"/>
        </w:rPr>
        <w:t>csv</w:t>
      </w:r>
      <w:proofErr w:type="spellEnd"/>
      <w:r w:rsidRPr="005E444C">
        <w:rPr>
          <w:rFonts w:ascii="Times New Roman" w:eastAsia="Times New Roman" w:hAnsi="Times New Roman" w:cs="Times New Roman"/>
          <w:sz w:val="24"/>
          <w:szCs w:val="24"/>
          <w:lang w:eastAsia="pl-PL"/>
        </w:rPr>
        <w:t xml:space="preserve">; 9) automatyczne generowanie wymaganych zestawień i raportów jak równie danych historycznych i planowanych. 10. Wykonawca zobowiązany jest do opracowania systemu informatycznego umożliwiającego pełną integrację danych zebranych podczas inwentaryzacji z danymi dotyczącymi prowadzonych wymian kotłów na paliwa stałe. 11. Wykonawca zobowiązany jest do przetwarzania danych adresowych i innych informacji nieudostępnionych w sieci publicznej, pochodzących z Systemu Informacji Przestrzennej Gminy Konstancin-Jeziorna, wyłącznie w celu realizowania przedmiotu zamówienia. 12. Baza danych winna być zbudowana w sposób pozwalającej na jej rozbudowę, w szczególności na rozszerzenie inwentaryzowanych danych i wprowadzanie danych archiwalnych. 13. Wdrożenie systemu informatycznego powinno zostać wykonane w następujących krokach: 1) dostarczenie licencji bez ograniczeń na korzystanie z modułu Inwentaryzacji; 2) przeszkolenie pracowników/użytkowników w siedzibie i na sprzęcie Zamawiającego (1 dzień w godzinach 8-16); 3) obsługa Zamawiającego i serwis gwarancyjny realizowane w miejscu pracy Wykonawcy (telefonicznie, mailowo) w dni robocze w godzinach 8-16. 14. Szczegółowe wymagania dotyczące systemu informatycznego (oprogramowania do obsługi bazy danych): 1) dostęp do bazy danych, edycja danych i ich przetwarzanie z wykorzystaniem przeglądarki internetowej; 2) serwer systemu zlokalizowany w infrastrukturze Zamawiającego, system merytoryczny dostępny dla zalogowanych użytkowników przez przeglądarki internetowe z siedziby Zamawiającego; 3) autoryzacja użytkowników systemu informatycznego za pomocą loginu i hasła co najmniej 8 znakowego (w tym litery, cyfry i znaki specjalne); 4) moduł do administrowania systemem informatycznym z możliwością ograniczenia dostępu dla wskazanych adresów IP lub puli adresów IP; 5) połączenia szyfrowane poprzez protokół HTTPS z użyciem protokołu TLS 1.2 oraz certyfikat SSL dostarczony przez Wykonawcę; 6) możliwość migracji serwera systemu wirtualna maszyna </w:t>
      </w:r>
      <w:proofErr w:type="spellStart"/>
      <w:r w:rsidRPr="005E444C">
        <w:rPr>
          <w:rFonts w:ascii="Times New Roman" w:eastAsia="Times New Roman" w:hAnsi="Times New Roman" w:cs="Times New Roman"/>
          <w:sz w:val="24"/>
          <w:szCs w:val="24"/>
          <w:lang w:eastAsia="pl-PL"/>
        </w:rPr>
        <w:t>hyper-v</w:t>
      </w:r>
      <w:proofErr w:type="spellEnd"/>
      <w:r w:rsidRPr="005E444C">
        <w:rPr>
          <w:rFonts w:ascii="Times New Roman" w:eastAsia="Times New Roman" w:hAnsi="Times New Roman" w:cs="Times New Roman"/>
          <w:sz w:val="24"/>
          <w:szCs w:val="24"/>
          <w:lang w:eastAsia="pl-PL"/>
        </w:rPr>
        <w:t xml:space="preserve">. 15. Po zakończeniu inwentaryzacji w terenie i opracowaniu bazy danych, Wykonawca przygotuje raport końcowy z przeprowadzonej inwentaryzacji. Jego zakres winien być zgodny z „Wytycznymi do przygotowania inwentaryzacji” i będzie zawierał: 1) dane adresowe gminy; 2) wskazanie osoby do kontaktu; 3) wykorzystaną metodę; 4) zestawienie uzyskanych wyników. 16. Wnioski końcowe z opracowanej inwentaryzacji Wykonawca przekaże Zamawiającemu w formie wydruku (3 egz.) oraz na nośniku elektronicznym w wersji umożliwiającej edycję dokumentacji przy użyciu oprogramowania będącego w posiadaniu Zamawiającego tj. Microsoft Word. 17. Wykonawca dokona prezentacji wyników i wniosków wynikających z przeprowadzonej inwentaryzacji w siedzibie Zamawiającego w terminie z nim ustalonym. 18. Wykonawca jest zobowiązany do bieżącego kontaktu z Zamawiającym w trakcie wykonywania usługi w celu konsultowania wykonywanych prac. 19. Zakres danych udostępnianych Wykonawcy zamówienia obejmie Warstwy Systemu Informacji Przestrzennej gminy Konstancin-Jeziorna (w formacie </w:t>
      </w:r>
      <w:proofErr w:type="spellStart"/>
      <w:r w:rsidRPr="005E444C">
        <w:rPr>
          <w:rFonts w:ascii="Times New Roman" w:eastAsia="Times New Roman" w:hAnsi="Times New Roman" w:cs="Times New Roman"/>
          <w:sz w:val="24"/>
          <w:szCs w:val="24"/>
          <w:lang w:eastAsia="pl-PL"/>
        </w:rPr>
        <w:t>shp</w:t>
      </w:r>
      <w:proofErr w:type="spellEnd"/>
      <w:r w:rsidRPr="005E444C">
        <w:rPr>
          <w:rFonts w:ascii="Times New Roman" w:eastAsia="Times New Roman" w:hAnsi="Times New Roman" w:cs="Times New Roman"/>
          <w:sz w:val="24"/>
          <w:szCs w:val="24"/>
          <w:lang w:eastAsia="pl-PL"/>
        </w:rPr>
        <w:t xml:space="preserve"> lub innym ustalonym z Wykonawcą), zawierające warstwę punktów adresowych wraz z atrybutami. 20. Wykonawca oświadczy, że wszystkie dane zebrane w toku realizacji przedmiotu zamówienia nie zostaną udostępnione innym podmiotom (osobom trzecim). 21. Zamawiający nie przewiduje udzielenia zaliczki na poczet wykonania zamówienia. Wymagania dotyczące zatrudnienia na podstawie umowy o pracę 22. Zamawiający, zgodnie z przepisem art. 29 ust. 3a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inwentaryzację źródeł ciepła były zatrudnione przez Wykonawcę lub odpowiednio przez podwykonawcę na podstawie umowy o pracę, jeżeli wykonywane przez nie czynności polegają na wykonywaniu pracy w rozumieniu przepisu art. 22 § 1 ustawy z dnia 26 czerwca 1974 r. – Kodeks pracy (Dz. U. z 2020 r., poz. 1320). Ustalenie warunków zatrudnienia Zamawiający zostawia w gestii Wykonawcy, z tym zastrzeżeniem, że Zamawiający wymaga, aby każda osoba zatrudniona na powyższych warunkach brała czynny udział przy realizacji przedmiotu zamówienia; 2. każdorazowo, na żądanie Zamawiającego, w terminie wskazanym przez Zamawiającego, nie krótszym niż 3 dni robocze, Wykonawca zobowiązuje się przedłożyć Zamawiającemu: 1) aktualne oświadczenie, że osoby, o których mowa w ust. 22 pkt 1, są zatrudnione przez Wykonawcę na podstawie umowy o pracę, podpisane przez osobę/y upoważnioną/e do reprezentowania Wykonawcy lub osobę/y przez Wykonawcę umocowaną/e. Na zasadach określonych w niniejszej literze,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 2) zaświadczenie właściwego oddziału ZUS, potwierdzające opłacenie przez Wykonawcę lub podwykonawcę składek na ubezpieczenie społeczne i zdrowotne z tytułu zatrudnienia na podstawie umowy o pracę za okres rozliczeniowy. 23. Nieprzedłożenie przez Wykonawcę oświadczenia lub zaświadczenia, o których mowa w ust. 22 pkt 2 </w:t>
      </w:r>
      <w:proofErr w:type="spellStart"/>
      <w:r w:rsidRPr="005E444C">
        <w:rPr>
          <w:rFonts w:ascii="Times New Roman" w:eastAsia="Times New Roman" w:hAnsi="Times New Roman" w:cs="Times New Roman"/>
          <w:sz w:val="24"/>
          <w:szCs w:val="24"/>
          <w:lang w:eastAsia="pl-PL"/>
        </w:rPr>
        <w:t>ppkt</w:t>
      </w:r>
      <w:proofErr w:type="spellEnd"/>
      <w:r w:rsidRPr="005E444C">
        <w:rPr>
          <w:rFonts w:ascii="Times New Roman" w:eastAsia="Times New Roman" w:hAnsi="Times New Roman" w:cs="Times New Roman"/>
          <w:sz w:val="24"/>
          <w:szCs w:val="24"/>
          <w:lang w:eastAsia="pl-PL"/>
        </w:rPr>
        <w:t xml:space="preserve"> 1 i 2, w terminie wskazanym przez Zamawiającego, będzie uprawniało Zamawiającego do naliczenia kary umownej określonej we Wzorze umowy (Załącznik nr 8 do SIWZ). 24. W przypadku uzasadnionych wątpliwości co do przestrzegania prawa pracy przez Wykonawcę lub podwykonawcę, Zamawiający może zwrócić się o przeprowadzenie kontroli przez Państwową Inspekcję Pracy.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II.5) Główny kod CPV: </w:t>
      </w:r>
      <w:r w:rsidRPr="005E444C">
        <w:rPr>
          <w:rFonts w:ascii="Times New Roman" w:eastAsia="Times New Roman" w:hAnsi="Times New Roman" w:cs="Times New Roman"/>
          <w:sz w:val="24"/>
          <w:szCs w:val="24"/>
          <w:lang w:eastAsia="pl-PL"/>
        </w:rPr>
        <w:t xml:space="preserve">90731100-1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Dodatkowe kody CPV:</w:t>
      </w:r>
      <w:r w:rsidRPr="005E444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E444C" w:rsidRPr="005E444C" w:rsidTr="005E444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Kod CPV</w:t>
            </w:r>
          </w:p>
        </w:tc>
      </w:tr>
      <w:tr w:rsidR="005E444C" w:rsidRPr="005E444C" w:rsidTr="005E444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90731300-3</w:t>
            </w:r>
          </w:p>
        </w:tc>
      </w:tr>
      <w:tr w:rsidR="005E444C" w:rsidRPr="005E444C" w:rsidTr="005E444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90700000-4</w:t>
            </w:r>
          </w:p>
        </w:tc>
      </w:tr>
    </w:tbl>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II.6) Całkowita wartość zamówienia </w:t>
      </w:r>
      <w:r w:rsidRPr="005E444C">
        <w:rPr>
          <w:rFonts w:ascii="Times New Roman" w:eastAsia="Times New Roman" w:hAnsi="Times New Roman" w:cs="Times New Roman"/>
          <w:i/>
          <w:iCs/>
          <w:sz w:val="24"/>
          <w:szCs w:val="24"/>
          <w:lang w:eastAsia="pl-PL"/>
        </w:rPr>
        <w:t>(jeżeli zamawiający podaje informacje o wartości zamówienia)</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Wartość bez VAT: </w:t>
      </w:r>
      <w:r w:rsidRPr="005E444C">
        <w:rPr>
          <w:rFonts w:ascii="Times New Roman" w:eastAsia="Times New Roman" w:hAnsi="Times New Roman" w:cs="Times New Roman"/>
          <w:sz w:val="24"/>
          <w:szCs w:val="24"/>
          <w:lang w:eastAsia="pl-PL"/>
        </w:rPr>
        <w:br/>
        <w:t xml:space="preserve">Waluta: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444C">
        <w:rPr>
          <w:rFonts w:ascii="Times New Roman" w:eastAsia="Times New Roman" w:hAnsi="Times New Roman" w:cs="Times New Roman"/>
          <w:sz w:val="24"/>
          <w:szCs w:val="24"/>
          <w:lang w:eastAsia="pl-PL"/>
        </w:rPr>
        <w:t xml:space="preserv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444C">
        <w:rPr>
          <w:rFonts w:ascii="Times New Roman" w:eastAsia="Times New Roman" w:hAnsi="Times New Roman" w:cs="Times New Roman"/>
          <w:b/>
          <w:bCs/>
          <w:sz w:val="24"/>
          <w:szCs w:val="24"/>
          <w:lang w:eastAsia="pl-PL"/>
        </w:rPr>
        <w:t>Pzp</w:t>
      </w:r>
      <w:proofErr w:type="spellEnd"/>
      <w:r w:rsidRPr="005E444C">
        <w:rPr>
          <w:rFonts w:ascii="Times New Roman" w:eastAsia="Times New Roman" w:hAnsi="Times New Roman" w:cs="Times New Roman"/>
          <w:b/>
          <w:bCs/>
          <w:sz w:val="24"/>
          <w:szCs w:val="24"/>
          <w:lang w:eastAsia="pl-PL"/>
        </w:rPr>
        <w:t xml:space="preserve">: </w:t>
      </w:r>
      <w:r w:rsidRPr="005E444C">
        <w:rPr>
          <w:rFonts w:ascii="Times New Roman" w:eastAsia="Times New Roman" w:hAnsi="Times New Roman" w:cs="Times New Roman"/>
          <w:sz w:val="24"/>
          <w:szCs w:val="24"/>
          <w:lang w:eastAsia="pl-PL"/>
        </w:rPr>
        <w:t xml:space="preserve">Nie </w:t>
      </w:r>
      <w:r w:rsidRPr="005E444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miesiącach:   </w:t>
      </w:r>
      <w:r w:rsidRPr="005E444C">
        <w:rPr>
          <w:rFonts w:ascii="Times New Roman" w:eastAsia="Times New Roman" w:hAnsi="Times New Roman" w:cs="Times New Roman"/>
          <w:i/>
          <w:iCs/>
          <w:sz w:val="24"/>
          <w:szCs w:val="24"/>
          <w:lang w:eastAsia="pl-PL"/>
        </w:rPr>
        <w:t xml:space="preserve"> lub </w:t>
      </w:r>
      <w:r w:rsidRPr="005E444C">
        <w:rPr>
          <w:rFonts w:ascii="Times New Roman" w:eastAsia="Times New Roman" w:hAnsi="Times New Roman" w:cs="Times New Roman"/>
          <w:b/>
          <w:bCs/>
          <w:sz w:val="24"/>
          <w:szCs w:val="24"/>
          <w:lang w:eastAsia="pl-PL"/>
        </w:rPr>
        <w:t>dniach:</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i/>
          <w:iCs/>
          <w:sz w:val="24"/>
          <w:szCs w:val="24"/>
          <w:lang w:eastAsia="pl-PL"/>
        </w:rPr>
        <w:t>lub</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data rozpoczęcia: </w:t>
      </w:r>
      <w:r w:rsidRPr="005E444C">
        <w:rPr>
          <w:rFonts w:ascii="Times New Roman" w:eastAsia="Times New Roman" w:hAnsi="Times New Roman" w:cs="Times New Roman"/>
          <w:sz w:val="24"/>
          <w:szCs w:val="24"/>
          <w:lang w:eastAsia="pl-PL"/>
        </w:rPr>
        <w:t> </w:t>
      </w:r>
      <w:r w:rsidRPr="005E444C">
        <w:rPr>
          <w:rFonts w:ascii="Times New Roman" w:eastAsia="Times New Roman" w:hAnsi="Times New Roman" w:cs="Times New Roman"/>
          <w:i/>
          <w:iCs/>
          <w:sz w:val="24"/>
          <w:szCs w:val="24"/>
          <w:lang w:eastAsia="pl-PL"/>
        </w:rPr>
        <w:t xml:space="preserve"> lub </w:t>
      </w:r>
      <w:r w:rsidRPr="005E444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E444C" w:rsidRPr="005E444C" w:rsidTr="005E444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Data zakończenia</w:t>
            </w:r>
          </w:p>
        </w:tc>
      </w:tr>
      <w:tr w:rsidR="005E444C" w:rsidRPr="005E444C" w:rsidTr="005E444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2020-12-01</w:t>
            </w:r>
          </w:p>
        </w:tc>
      </w:tr>
    </w:tbl>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II.9) Informacje dodatkowe: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III.1) WARUNKI UDZIAŁU W POSTĘPOWANIU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Określenie warunków: Zamawiający odstępuje od opisywania tego warunku. </w:t>
      </w:r>
      <w:r w:rsidRPr="005E444C">
        <w:rPr>
          <w:rFonts w:ascii="Times New Roman" w:eastAsia="Times New Roman" w:hAnsi="Times New Roman" w:cs="Times New Roman"/>
          <w:sz w:val="24"/>
          <w:szCs w:val="24"/>
          <w:lang w:eastAsia="pl-PL"/>
        </w:rPr>
        <w:br/>
        <w:t xml:space="preserve">Informacje dodatkowe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III.1.2) Sytuacja finansowa lub ekonomiczna </w:t>
      </w:r>
      <w:r w:rsidRPr="005E444C">
        <w:rPr>
          <w:rFonts w:ascii="Times New Roman" w:eastAsia="Times New Roman" w:hAnsi="Times New Roman" w:cs="Times New Roman"/>
          <w:sz w:val="24"/>
          <w:szCs w:val="24"/>
          <w:lang w:eastAsia="pl-PL"/>
        </w:rPr>
        <w:br/>
        <w:t xml:space="preserve">Określenie warunków: Zamawiający odstępuje od opisywania tego warunku. </w:t>
      </w:r>
      <w:r w:rsidRPr="005E444C">
        <w:rPr>
          <w:rFonts w:ascii="Times New Roman" w:eastAsia="Times New Roman" w:hAnsi="Times New Roman" w:cs="Times New Roman"/>
          <w:sz w:val="24"/>
          <w:szCs w:val="24"/>
          <w:lang w:eastAsia="pl-PL"/>
        </w:rPr>
        <w:br/>
        <w:t xml:space="preserve">Informacje dodatkowe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III.1.3) Zdolność techniczna lub zawodowa </w:t>
      </w:r>
      <w:r w:rsidRPr="005E444C">
        <w:rPr>
          <w:rFonts w:ascii="Times New Roman" w:eastAsia="Times New Roman" w:hAnsi="Times New Roman" w:cs="Times New Roman"/>
          <w:sz w:val="24"/>
          <w:szCs w:val="24"/>
          <w:lang w:eastAsia="pl-PL"/>
        </w:rPr>
        <w:br/>
        <w:t xml:space="preserve">Określenie warunków: - w zakresie zdolności technicznej lub zawodowej doświadczenia Wykonawcy: Zamawiający uzna warunek za spełniony, jeśli Wykonawca wykaże, że w okresie ostatnich trzech lat przed upływem terminu składania ofert, a jeżeli okres prowadzenia działalności jest krótszy – w tym okresie, wykonał, a w przypadku świadczeń okresowych lub ciągłych również wykonuje, co najmniej jedną usługę polegającą na inwentaryzacji i opracowaniu raportu końcowego wraz z modułem informatycznym w zakresie gospodarki niskoemisyjnej o wartości min. 50 000 zł. brutto. </w:t>
      </w:r>
      <w:r w:rsidRPr="005E444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E444C">
        <w:rPr>
          <w:rFonts w:ascii="Times New Roman" w:eastAsia="Times New Roman" w:hAnsi="Times New Roman" w:cs="Times New Roman"/>
          <w:sz w:val="24"/>
          <w:szCs w:val="24"/>
          <w:lang w:eastAsia="pl-PL"/>
        </w:rPr>
        <w:br/>
        <w:t xml:space="preserve">Informacje dodatkowe: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III.2) PODSTAWY WYKLUCZENIA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444C">
        <w:rPr>
          <w:rFonts w:ascii="Times New Roman" w:eastAsia="Times New Roman" w:hAnsi="Times New Roman" w:cs="Times New Roman"/>
          <w:b/>
          <w:bCs/>
          <w:sz w:val="24"/>
          <w:szCs w:val="24"/>
          <w:lang w:eastAsia="pl-PL"/>
        </w:rPr>
        <w:t>Pzp</w:t>
      </w:r>
      <w:proofErr w:type="spellEnd"/>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444C">
        <w:rPr>
          <w:rFonts w:ascii="Times New Roman" w:eastAsia="Times New Roman" w:hAnsi="Times New Roman" w:cs="Times New Roman"/>
          <w:b/>
          <w:bCs/>
          <w:sz w:val="24"/>
          <w:szCs w:val="24"/>
          <w:lang w:eastAsia="pl-PL"/>
        </w:rPr>
        <w:t>Pzp</w:t>
      </w:r>
      <w:proofErr w:type="spellEnd"/>
      <w:r w:rsidRPr="005E444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444C">
        <w:rPr>
          <w:rFonts w:ascii="Times New Roman" w:eastAsia="Times New Roman" w:hAnsi="Times New Roman" w:cs="Times New Roman"/>
          <w:sz w:val="24"/>
          <w:szCs w:val="24"/>
          <w:lang w:eastAsia="pl-PL"/>
        </w:rPr>
        <w:br/>
        <w:t xml:space="preserve">Tak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Oświadczenie o spełnianiu kryteriów selekcji </w:t>
      </w:r>
      <w:r w:rsidRPr="005E444C">
        <w:rPr>
          <w:rFonts w:ascii="Times New Roman" w:eastAsia="Times New Roman" w:hAnsi="Times New Roman" w:cs="Times New Roman"/>
          <w:sz w:val="24"/>
          <w:szCs w:val="24"/>
          <w:lang w:eastAsia="pl-PL"/>
        </w:rPr>
        <w:br/>
        <w:t xml:space="preserve">Nie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b)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Wykonawca, zgodnie z przepisem art. 24 ust. 11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Wraz ze złożeniem oświadczenia, Wykonawca powinien przestawić, pod rygorem wykluczenia z postępowania o udzielenie zamówienia, dowody, że powiązania z innym wykonawcą nie prowadzą do zakłócenia konkurencji w postępowaniu o udzielenie zamówienia - załącznik nr 5 do SIWZ.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III.5.1) W ZAKRESIE SPEŁNIANIA WARUNKÓW UDZIAŁU W POSTĘPOWANIU:</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Wykonawca wykaże, że w okresie ostatnich trzech lat przed upływem terminu składania ofert, a jeżeli okres prowadzenia działalności jest krótszy – w tym okresie, wykonał, a w przypadku świadczeń okresowych lub ciągłych również wykonuje, co najmniej jedną usługę polegającą na inwentaryzacji i opracowaniu raportu końcowego wraz z modułem informatycznym w zakresie gospodarki niskoemisyjnej o wartości min. 50 000 zł. brutto.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III.5.2) W ZAKRESIE KRYTERIÓW SELEKCJI:</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W celu potwierdzenia spełniania warunku, o którym mowa w rozdziale X ust. 3 pkt 2) lit. A SIWZ – złoży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III.7) INNE DOKUMENTY NIE WYMIENIONE W pkt III.3) - III.6)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u w:val="single"/>
          <w:lang w:eastAsia="pl-PL"/>
        </w:rPr>
        <w:t xml:space="preserve">SEKCJA IV: PROCEDURA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 xml:space="preserve">IV.1) OPIS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IV.1.1) Tryb udzielenia zamówienia: </w:t>
      </w:r>
      <w:r w:rsidRPr="005E444C">
        <w:rPr>
          <w:rFonts w:ascii="Times New Roman" w:eastAsia="Times New Roman" w:hAnsi="Times New Roman" w:cs="Times New Roman"/>
          <w:sz w:val="24"/>
          <w:szCs w:val="24"/>
          <w:lang w:eastAsia="pl-PL"/>
        </w:rPr>
        <w:t xml:space="preserve">Przetarg nieograniczony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IV.1.2) Zamawiający żąda wniesienia wadium:</w:t>
      </w:r>
      <w:r w:rsidRPr="005E444C">
        <w:rPr>
          <w:rFonts w:ascii="Times New Roman" w:eastAsia="Times New Roman" w:hAnsi="Times New Roman" w:cs="Times New Roman"/>
          <w:sz w:val="24"/>
          <w:szCs w:val="24"/>
          <w:lang w:eastAsia="pl-PL"/>
        </w:rPr>
        <w:t xml:space="preserv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Tak </w:t>
      </w:r>
      <w:r w:rsidRPr="005E444C">
        <w:rPr>
          <w:rFonts w:ascii="Times New Roman" w:eastAsia="Times New Roman" w:hAnsi="Times New Roman" w:cs="Times New Roman"/>
          <w:sz w:val="24"/>
          <w:szCs w:val="24"/>
          <w:lang w:eastAsia="pl-PL"/>
        </w:rPr>
        <w:br/>
        <w:t xml:space="preserve">Informacja na temat wadium </w:t>
      </w:r>
      <w:r w:rsidRPr="005E444C">
        <w:rPr>
          <w:rFonts w:ascii="Times New Roman" w:eastAsia="Times New Roman" w:hAnsi="Times New Roman" w:cs="Times New Roman"/>
          <w:sz w:val="24"/>
          <w:szCs w:val="24"/>
          <w:lang w:eastAsia="pl-PL"/>
        </w:rPr>
        <w:br/>
        <w:t xml:space="preserve">1. Przystępując do przetargu, Wykonawca jest obowiązany wnieść wadium w wysokości 3 000,00 zł. 2. Wadium może być wnoszone w: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2020 r., poz. 299). 3. Wadium należy wnieść przed upływem terminu składania ofert. 4. W przypadku Wykonawców ubiegających się wspólnie o udzielenie zamówienia, dokument potwierdzający wniesienie wadium w jednej z form wymienionych w rozdziale XIV ust. 1 pkt 2-5 SIWZ może zostać wystawiony na jednego z Wykonawców. 5. Wadium wniesione w pieniądzu należy wpłacić na rachunek bankowy Zamawiającego 15 8002 0004 0200 1111 2002 0067 (liczy się data uznania podanego rachunku). 6. Wadium wniesione w pieniądzu Zamawiający przechowuje na rachunku bankowym. 7. Jeżeli wadium zostanie wniesione w pieniądzu przelewem, na poleceniu (w tytule) przelewu należy wpisać Wadium – postępowanie o udzielenie zamówienia publicznego nr ZP.271.27.2020. Zamawiający zaleca załączenie do oferty potwierdzenia dokonania wpłaty wadium. 8. W przypadku wnoszenia wadium w innej formie niż w pieniądzu, oryginał należy złożyć w Biurze Obsługi Klienta Urzędu Miasta i Gminy Konstancin-Jeziorna, ul. Piaseczyńska 77, 05-520 Konstancin-Jeziorna, parter - przed upływem terminu składania ofert, natomiast kopię należy zamieścić w ofercie. 9. W przypadku składania przez Wykonawcę wadium w formie gwarancji, o której mowa w ust. 2 pkt 3 i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10.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W związku z zaistniałą sytuacją związaną z pandemią Covid-19, Zamawiający informuje, że dopuszcza składanie wadium w formach niepieniężnych w postaci elektronicznej opatrzonej kwalifikowalnym certyfikowanym podpisem elektronicznym na adres zamowienia@konstancinjeziorna.pl przed terminem składania ofert.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Zamawiający zatrzymuje wadium wraz z odsetkami, jeżeli Wykonawca, którego oferta została wybrana: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oświadczenia, o którym mowa w art. 25a ust. 1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 Zamawiający dokona zwrotu wadium.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IV.1.3) Przewiduje się udzielenie zaliczek na poczet wykonania zamówienia:</w:t>
      </w:r>
      <w:r w:rsidRPr="005E444C">
        <w:rPr>
          <w:rFonts w:ascii="Times New Roman" w:eastAsia="Times New Roman" w:hAnsi="Times New Roman" w:cs="Times New Roman"/>
          <w:sz w:val="24"/>
          <w:szCs w:val="24"/>
          <w:lang w:eastAsia="pl-PL"/>
        </w:rPr>
        <w:t xml:space="preserv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r w:rsidRPr="005E444C">
        <w:rPr>
          <w:rFonts w:ascii="Times New Roman" w:eastAsia="Times New Roman" w:hAnsi="Times New Roman" w:cs="Times New Roman"/>
          <w:sz w:val="24"/>
          <w:szCs w:val="24"/>
          <w:lang w:eastAsia="pl-PL"/>
        </w:rPr>
        <w:br/>
        <w:t xml:space="preserve">Należy podać informacje na temat udzielania zaliczek: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r w:rsidRPr="005E444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444C">
        <w:rPr>
          <w:rFonts w:ascii="Times New Roman" w:eastAsia="Times New Roman" w:hAnsi="Times New Roman" w:cs="Times New Roman"/>
          <w:sz w:val="24"/>
          <w:szCs w:val="24"/>
          <w:lang w:eastAsia="pl-PL"/>
        </w:rPr>
        <w:br/>
        <w:t xml:space="preserve">Nie </w:t>
      </w:r>
      <w:r w:rsidRPr="005E444C">
        <w:rPr>
          <w:rFonts w:ascii="Times New Roman" w:eastAsia="Times New Roman" w:hAnsi="Times New Roman" w:cs="Times New Roman"/>
          <w:sz w:val="24"/>
          <w:szCs w:val="24"/>
          <w:lang w:eastAsia="pl-PL"/>
        </w:rPr>
        <w:br/>
        <w:t xml:space="preserve">Informacje dodatkowe: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IV.1.5.) Wymaga się złożenia oferty wariantowej: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Nie </w:t>
      </w:r>
      <w:r w:rsidRPr="005E444C">
        <w:rPr>
          <w:rFonts w:ascii="Times New Roman" w:eastAsia="Times New Roman" w:hAnsi="Times New Roman" w:cs="Times New Roman"/>
          <w:sz w:val="24"/>
          <w:szCs w:val="24"/>
          <w:lang w:eastAsia="pl-PL"/>
        </w:rPr>
        <w:br/>
        <w:t xml:space="preserve">Dopuszcza się złożenie oferty wariantowej </w:t>
      </w:r>
      <w:r w:rsidRPr="005E444C">
        <w:rPr>
          <w:rFonts w:ascii="Times New Roman" w:eastAsia="Times New Roman" w:hAnsi="Times New Roman" w:cs="Times New Roman"/>
          <w:sz w:val="24"/>
          <w:szCs w:val="24"/>
          <w:lang w:eastAsia="pl-PL"/>
        </w:rPr>
        <w:br/>
        <w:t xml:space="preserve">Nie </w:t>
      </w:r>
      <w:r w:rsidRPr="005E444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444C">
        <w:rPr>
          <w:rFonts w:ascii="Times New Roman" w:eastAsia="Times New Roman" w:hAnsi="Times New Roman" w:cs="Times New Roman"/>
          <w:sz w:val="24"/>
          <w:szCs w:val="24"/>
          <w:lang w:eastAsia="pl-PL"/>
        </w:rPr>
        <w:br/>
        <w:t xml:space="preserve">Nie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Liczba wykonawców   </w:t>
      </w:r>
      <w:r w:rsidRPr="005E444C">
        <w:rPr>
          <w:rFonts w:ascii="Times New Roman" w:eastAsia="Times New Roman" w:hAnsi="Times New Roman" w:cs="Times New Roman"/>
          <w:sz w:val="24"/>
          <w:szCs w:val="24"/>
          <w:lang w:eastAsia="pl-PL"/>
        </w:rPr>
        <w:br/>
        <w:t xml:space="preserve">Przewidywana minimalna liczba wykonawców </w:t>
      </w:r>
      <w:r w:rsidRPr="005E444C">
        <w:rPr>
          <w:rFonts w:ascii="Times New Roman" w:eastAsia="Times New Roman" w:hAnsi="Times New Roman" w:cs="Times New Roman"/>
          <w:sz w:val="24"/>
          <w:szCs w:val="24"/>
          <w:lang w:eastAsia="pl-PL"/>
        </w:rPr>
        <w:br/>
        <w:t xml:space="preserve">Maksymalna liczba wykonawców   </w:t>
      </w:r>
      <w:r w:rsidRPr="005E444C">
        <w:rPr>
          <w:rFonts w:ascii="Times New Roman" w:eastAsia="Times New Roman" w:hAnsi="Times New Roman" w:cs="Times New Roman"/>
          <w:sz w:val="24"/>
          <w:szCs w:val="24"/>
          <w:lang w:eastAsia="pl-PL"/>
        </w:rPr>
        <w:br/>
        <w:t xml:space="preserve">Kryteria selekcji wykonawców: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IV.1.7) Informacje na temat umowy ramowej lub dynamicznego systemu zakupów: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Umowa ramowa będzie zawarta: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Czy przewiduje się ograniczenie liczby uczestników umowy ramowej: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Przewidziana maksymalna liczba uczestników umowy ramowej: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Informacje dodatkowe: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Zamówienie obejmuje ustanowienie dynamicznego systemu zakupów: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Informacje dodatkowe: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IV.1.8) Aukcja elektroniczna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Przewidziane jest przeprowadzenie aukcji elektronicznej </w:t>
      </w:r>
      <w:r w:rsidRPr="005E444C">
        <w:rPr>
          <w:rFonts w:ascii="Times New Roman" w:eastAsia="Times New Roman" w:hAnsi="Times New Roman" w:cs="Times New Roman"/>
          <w:i/>
          <w:iCs/>
          <w:sz w:val="24"/>
          <w:szCs w:val="24"/>
          <w:lang w:eastAsia="pl-PL"/>
        </w:rPr>
        <w:t xml:space="preserve">(przetarg nieograniczony, przetarg ograniczony, negocjacje z ogłoszeniem) </w:t>
      </w:r>
      <w:r w:rsidRPr="005E444C">
        <w:rPr>
          <w:rFonts w:ascii="Times New Roman" w:eastAsia="Times New Roman" w:hAnsi="Times New Roman" w:cs="Times New Roman"/>
          <w:sz w:val="24"/>
          <w:szCs w:val="24"/>
          <w:lang w:eastAsia="pl-PL"/>
        </w:rPr>
        <w:t xml:space="preserve">Nie </w:t>
      </w:r>
      <w:r w:rsidRPr="005E444C">
        <w:rPr>
          <w:rFonts w:ascii="Times New Roman" w:eastAsia="Times New Roman" w:hAnsi="Times New Roman" w:cs="Times New Roman"/>
          <w:sz w:val="24"/>
          <w:szCs w:val="24"/>
          <w:lang w:eastAsia="pl-PL"/>
        </w:rPr>
        <w:br/>
        <w:t xml:space="preserve">Należy podać adres strony internetowej, na której aukcja będzie prowadzona: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E444C">
        <w:rPr>
          <w:rFonts w:ascii="Times New Roman" w:eastAsia="Times New Roman" w:hAnsi="Times New Roman" w:cs="Times New Roman"/>
          <w:sz w:val="24"/>
          <w:szCs w:val="24"/>
          <w:lang w:eastAsia="pl-PL"/>
        </w:rPr>
        <w:br/>
        <w:t xml:space="preserve">Informacje dotyczące przebiegu aukcji elektronicznej: </w:t>
      </w:r>
      <w:r w:rsidRPr="005E444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444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444C">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444C">
        <w:rPr>
          <w:rFonts w:ascii="Times New Roman" w:eastAsia="Times New Roman" w:hAnsi="Times New Roman" w:cs="Times New Roman"/>
          <w:sz w:val="24"/>
          <w:szCs w:val="24"/>
          <w:lang w:eastAsia="pl-PL"/>
        </w:rPr>
        <w:br/>
        <w:t xml:space="preserve">Informacje o liczbie etapów aukcji elektronicznej i czasie ich trwania: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t xml:space="preserve">Czas trwania: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E444C">
        <w:rPr>
          <w:rFonts w:ascii="Times New Roman" w:eastAsia="Times New Roman" w:hAnsi="Times New Roman" w:cs="Times New Roman"/>
          <w:sz w:val="24"/>
          <w:szCs w:val="24"/>
          <w:lang w:eastAsia="pl-PL"/>
        </w:rPr>
        <w:br/>
        <w:t xml:space="preserve">Warunki zamknięcia aukcji elektronicznej: </w:t>
      </w:r>
      <w:r w:rsidRPr="005E444C">
        <w:rPr>
          <w:rFonts w:ascii="Times New Roman" w:eastAsia="Times New Roman" w:hAnsi="Times New Roman" w:cs="Times New Roman"/>
          <w:sz w:val="24"/>
          <w:szCs w:val="24"/>
          <w:lang w:eastAsia="pl-PL"/>
        </w:rPr>
        <w:br/>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IV.2) KRYTERIA OCENY OFERT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IV.2.1) Kryteria oceny ofert: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IV.2.2) Kryteria</w:t>
      </w:r>
      <w:r w:rsidRPr="005E444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56"/>
        <w:gridCol w:w="1016"/>
      </w:tblGrid>
      <w:tr w:rsidR="005E444C" w:rsidRPr="005E444C" w:rsidTr="005E444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Znaczenie</w:t>
            </w:r>
          </w:p>
        </w:tc>
      </w:tr>
      <w:tr w:rsidR="005E444C" w:rsidRPr="005E444C" w:rsidTr="005E444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60,00</w:t>
            </w:r>
          </w:p>
        </w:tc>
      </w:tr>
      <w:tr w:rsidR="005E444C" w:rsidRPr="005E444C" w:rsidTr="005E444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Czas usunięcia awarii systemu informatycznego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40,00</w:t>
            </w:r>
          </w:p>
        </w:tc>
      </w:tr>
    </w:tbl>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444C">
        <w:rPr>
          <w:rFonts w:ascii="Times New Roman" w:eastAsia="Times New Roman" w:hAnsi="Times New Roman" w:cs="Times New Roman"/>
          <w:b/>
          <w:bCs/>
          <w:sz w:val="24"/>
          <w:szCs w:val="24"/>
          <w:lang w:eastAsia="pl-PL"/>
        </w:rPr>
        <w:t>Pzp</w:t>
      </w:r>
      <w:proofErr w:type="spellEnd"/>
      <w:r w:rsidRPr="005E444C">
        <w:rPr>
          <w:rFonts w:ascii="Times New Roman" w:eastAsia="Times New Roman" w:hAnsi="Times New Roman" w:cs="Times New Roman"/>
          <w:b/>
          <w:bCs/>
          <w:sz w:val="24"/>
          <w:szCs w:val="24"/>
          <w:lang w:eastAsia="pl-PL"/>
        </w:rPr>
        <w:t xml:space="preserve"> </w:t>
      </w:r>
      <w:r w:rsidRPr="005E444C">
        <w:rPr>
          <w:rFonts w:ascii="Times New Roman" w:eastAsia="Times New Roman" w:hAnsi="Times New Roman" w:cs="Times New Roman"/>
          <w:sz w:val="24"/>
          <w:szCs w:val="24"/>
          <w:lang w:eastAsia="pl-PL"/>
        </w:rPr>
        <w:t xml:space="preserve">(przetarg nieograniczony) </w:t>
      </w:r>
      <w:r w:rsidRPr="005E444C">
        <w:rPr>
          <w:rFonts w:ascii="Times New Roman" w:eastAsia="Times New Roman" w:hAnsi="Times New Roman" w:cs="Times New Roman"/>
          <w:sz w:val="24"/>
          <w:szCs w:val="24"/>
          <w:lang w:eastAsia="pl-PL"/>
        </w:rPr>
        <w:br/>
        <w:t xml:space="preserve">Tak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IV.3) Negocjacje z ogłoszeniem, dialog konkurencyjny, partnerstwo innowacyjne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IV.3.1) Informacje na temat negocjacji z ogłoszeniem</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Minimalne wymagania, które muszą spełniać wszystkie oferty: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E444C">
        <w:rPr>
          <w:rFonts w:ascii="Times New Roman" w:eastAsia="Times New Roman" w:hAnsi="Times New Roman" w:cs="Times New Roman"/>
          <w:sz w:val="24"/>
          <w:szCs w:val="24"/>
          <w:lang w:eastAsia="pl-PL"/>
        </w:rPr>
        <w:br/>
        <w:t xml:space="preserve">Przewidziany jest podział negocjacji na etapy w celu ograniczenia liczby ofert: </w:t>
      </w:r>
      <w:r w:rsidRPr="005E444C">
        <w:rPr>
          <w:rFonts w:ascii="Times New Roman" w:eastAsia="Times New Roman" w:hAnsi="Times New Roman" w:cs="Times New Roman"/>
          <w:sz w:val="24"/>
          <w:szCs w:val="24"/>
          <w:lang w:eastAsia="pl-PL"/>
        </w:rPr>
        <w:br/>
        <w:t xml:space="preserve">Należy podać informacje na temat etapów negocjacji (w tym liczbę etapów):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Informacje dodatkowe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IV.3.2) Informacje na temat dialogu konkurencyjnego</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Wstępny harmonogram postępowania: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Podział dialogu na etapy w celu ograniczenia liczby rozwiązań: </w:t>
      </w:r>
      <w:r w:rsidRPr="005E444C">
        <w:rPr>
          <w:rFonts w:ascii="Times New Roman" w:eastAsia="Times New Roman" w:hAnsi="Times New Roman" w:cs="Times New Roman"/>
          <w:sz w:val="24"/>
          <w:szCs w:val="24"/>
          <w:lang w:eastAsia="pl-PL"/>
        </w:rPr>
        <w:br/>
        <w:t xml:space="preserve">Należy podać informacje na temat etapów dialogu: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Informacje dodatkowe: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IV.3.3) Informacje na temat partnerstwa innowacyjnego</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Informacje dodatkowe: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IV.4) Licytacja elektroniczna </w:t>
      </w:r>
      <w:r w:rsidRPr="005E444C">
        <w:rPr>
          <w:rFonts w:ascii="Times New Roman" w:eastAsia="Times New Roman" w:hAnsi="Times New Roman" w:cs="Times New Roman"/>
          <w:sz w:val="24"/>
          <w:szCs w:val="24"/>
          <w:lang w:eastAsia="pl-PL"/>
        </w:rPr>
        <w:br/>
        <w:t xml:space="preserve">Adres strony internetowej, na której będzie prowadzona licytacja elektroniczna: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Informacje o liczbie etapów licytacji elektronicznej i czasie ich trwania: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Czas trwania: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Termin składania wniosków o dopuszczenie do udziału w licytacji elektronicznej: </w:t>
      </w:r>
      <w:r w:rsidRPr="005E444C">
        <w:rPr>
          <w:rFonts w:ascii="Times New Roman" w:eastAsia="Times New Roman" w:hAnsi="Times New Roman" w:cs="Times New Roman"/>
          <w:sz w:val="24"/>
          <w:szCs w:val="24"/>
          <w:lang w:eastAsia="pl-PL"/>
        </w:rPr>
        <w:br/>
        <w:t xml:space="preserve">Data: godzina: </w:t>
      </w:r>
      <w:r w:rsidRPr="005E444C">
        <w:rPr>
          <w:rFonts w:ascii="Times New Roman" w:eastAsia="Times New Roman" w:hAnsi="Times New Roman" w:cs="Times New Roman"/>
          <w:sz w:val="24"/>
          <w:szCs w:val="24"/>
          <w:lang w:eastAsia="pl-PL"/>
        </w:rPr>
        <w:br/>
        <w:t xml:space="preserve">Termin otwarcia licytacji elektronicznej: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t xml:space="preserve">Termin i warunki zamknięcia licytacji elektronicznej: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t xml:space="preserve">Wymagania dotyczące zabezpieczenia należytego wykonania umowy: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lang w:eastAsia="pl-PL"/>
        </w:rPr>
        <w:br/>
        <w:t xml:space="preserve">Informacje dodatkowe: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r w:rsidRPr="005E444C">
        <w:rPr>
          <w:rFonts w:ascii="Times New Roman" w:eastAsia="Times New Roman" w:hAnsi="Times New Roman" w:cs="Times New Roman"/>
          <w:b/>
          <w:bCs/>
          <w:sz w:val="24"/>
          <w:szCs w:val="24"/>
          <w:lang w:eastAsia="pl-PL"/>
        </w:rPr>
        <w:t>IV.5) ZMIANA UMOWY</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Należy wskazać zakres, charakter zmian oraz warunki wprowadzenia zmian: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IV.6) INFORMACJE ADMINISTRACYJNE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IV.6.1) Sposób udostępniania informacji o charakterze poufnym </w:t>
      </w:r>
      <w:r w:rsidRPr="005E444C">
        <w:rPr>
          <w:rFonts w:ascii="Times New Roman" w:eastAsia="Times New Roman" w:hAnsi="Times New Roman" w:cs="Times New Roman"/>
          <w:i/>
          <w:iCs/>
          <w:sz w:val="24"/>
          <w:szCs w:val="24"/>
          <w:lang w:eastAsia="pl-PL"/>
        </w:rPr>
        <w:t xml:space="preserve">(jeżeli dotyczy): </w:t>
      </w:r>
      <w:r w:rsidRPr="005E444C">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Środki służące ochronie informacji o charakterze poufnym</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2019 r., poz. 1010 z </w:t>
      </w:r>
      <w:proofErr w:type="spellStart"/>
      <w:r w:rsidRPr="005E444C">
        <w:rPr>
          <w:rFonts w:ascii="Times New Roman" w:eastAsia="Times New Roman" w:hAnsi="Times New Roman" w:cs="Times New Roman"/>
          <w:sz w:val="24"/>
          <w:szCs w:val="24"/>
          <w:lang w:eastAsia="pl-PL"/>
        </w:rPr>
        <w:t>późn</w:t>
      </w:r>
      <w:proofErr w:type="spellEnd"/>
      <w:r w:rsidRPr="005E444C">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2019 r., poz. 1010 z </w:t>
      </w:r>
      <w:proofErr w:type="spellStart"/>
      <w:r w:rsidRPr="005E444C">
        <w:rPr>
          <w:rFonts w:ascii="Times New Roman" w:eastAsia="Times New Roman" w:hAnsi="Times New Roman" w:cs="Times New Roman"/>
          <w:sz w:val="24"/>
          <w:szCs w:val="24"/>
          <w:lang w:eastAsia="pl-PL"/>
        </w:rPr>
        <w:t>późn</w:t>
      </w:r>
      <w:proofErr w:type="spellEnd"/>
      <w:r w:rsidRPr="005E444C">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444C">
        <w:rPr>
          <w:rFonts w:ascii="Times New Roman" w:eastAsia="Times New Roman" w:hAnsi="Times New Roman" w:cs="Times New Roman"/>
          <w:sz w:val="24"/>
          <w:szCs w:val="24"/>
          <w:lang w:eastAsia="pl-PL"/>
        </w:rPr>
        <w:br/>
        <w:t xml:space="preserve">Data: 2020-09-16, godzina: 10:00, </w:t>
      </w:r>
      <w:r w:rsidRPr="005E444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444C">
        <w:rPr>
          <w:rFonts w:ascii="Times New Roman" w:eastAsia="Times New Roman" w:hAnsi="Times New Roman" w:cs="Times New Roman"/>
          <w:sz w:val="24"/>
          <w:szCs w:val="24"/>
          <w:lang w:eastAsia="pl-PL"/>
        </w:rPr>
        <w:br/>
        <w:t xml:space="preserve">Nie </w:t>
      </w:r>
      <w:r w:rsidRPr="005E444C">
        <w:rPr>
          <w:rFonts w:ascii="Times New Roman" w:eastAsia="Times New Roman" w:hAnsi="Times New Roman" w:cs="Times New Roman"/>
          <w:sz w:val="24"/>
          <w:szCs w:val="24"/>
          <w:lang w:eastAsia="pl-PL"/>
        </w:rPr>
        <w:br/>
        <w:t xml:space="preserve">Wskazać powody: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444C">
        <w:rPr>
          <w:rFonts w:ascii="Times New Roman" w:eastAsia="Times New Roman" w:hAnsi="Times New Roman" w:cs="Times New Roman"/>
          <w:sz w:val="24"/>
          <w:szCs w:val="24"/>
          <w:lang w:eastAsia="pl-PL"/>
        </w:rPr>
        <w:br/>
        <w:t xml:space="preserve">&gt; polski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 xml:space="preserve">IV.6.3) Termin związania ofertą: </w:t>
      </w:r>
      <w:r w:rsidRPr="005E444C">
        <w:rPr>
          <w:rFonts w:ascii="Times New Roman" w:eastAsia="Times New Roman" w:hAnsi="Times New Roman" w:cs="Times New Roman"/>
          <w:sz w:val="24"/>
          <w:szCs w:val="24"/>
          <w:lang w:eastAsia="pl-PL"/>
        </w:rPr>
        <w:t xml:space="preserve">do: okres w dniach: 30 (od ostatecznego terminu składania ofert)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E444C">
        <w:rPr>
          <w:rFonts w:ascii="Times New Roman" w:eastAsia="Times New Roman" w:hAnsi="Times New Roman" w:cs="Times New Roman"/>
          <w:sz w:val="24"/>
          <w:szCs w:val="24"/>
          <w:lang w:eastAsia="pl-PL"/>
        </w:rPr>
        <w:t xml:space="preserve"> Nie </w:t>
      </w:r>
      <w:r w:rsidRPr="005E444C">
        <w:rPr>
          <w:rFonts w:ascii="Times New Roman" w:eastAsia="Times New Roman" w:hAnsi="Times New Roman" w:cs="Times New Roman"/>
          <w:sz w:val="24"/>
          <w:szCs w:val="24"/>
          <w:lang w:eastAsia="pl-PL"/>
        </w:rPr>
        <w:br/>
      </w:r>
      <w:r w:rsidRPr="005E444C">
        <w:rPr>
          <w:rFonts w:ascii="Times New Roman" w:eastAsia="Times New Roman" w:hAnsi="Times New Roman" w:cs="Times New Roman"/>
          <w:b/>
          <w:bCs/>
          <w:sz w:val="24"/>
          <w:szCs w:val="24"/>
          <w:lang w:eastAsia="pl-PL"/>
        </w:rPr>
        <w:t>IV.6.5) Informacje dodatkowe:</w:t>
      </w:r>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Dz.U.UE.L.2016.119.1 z dnia 04.05.2016 r.) - dalej „RODO”, w odniesieniu do danych osobowych: 1) osób fizycznych reprezentujących Wykonawcę; 2) osób fizycznych wskazanych jako osoby do kontaktu; innych osób fizycznych odpowiedzialnych za wykonanie umowy, jeżeli takie dane zostają Zamawiającemu udostępnione. </w:t>
      </w:r>
      <w:r w:rsidRPr="005E444C">
        <w:rPr>
          <w:rFonts w:ascii="Times New Roman" w:eastAsia="Times New Roman" w:hAnsi="Times New Roman" w:cs="Times New Roman"/>
          <w:sz w:val="24"/>
          <w:szCs w:val="24"/>
          <w:lang w:eastAsia="pl-PL"/>
        </w:rPr>
        <w:sym w:font="Symbol" w:char="F0A7"/>
      </w:r>
      <w:r w:rsidRPr="005E444C">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sidRPr="005E444C">
        <w:rPr>
          <w:rFonts w:ascii="Times New Roman" w:eastAsia="Times New Roman" w:hAnsi="Times New Roman" w:cs="Times New Roman"/>
          <w:sz w:val="24"/>
          <w:szCs w:val="24"/>
          <w:lang w:eastAsia="pl-PL"/>
        </w:rPr>
        <w:sym w:font="Symbol" w:char="F0A7"/>
      </w:r>
      <w:r w:rsidRPr="005E444C">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5E444C">
        <w:rPr>
          <w:rFonts w:ascii="Times New Roman" w:eastAsia="Times New Roman" w:hAnsi="Times New Roman" w:cs="Times New Roman"/>
          <w:sz w:val="24"/>
          <w:szCs w:val="24"/>
          <w:lang w:eastAsia="pl-PL"/>
        </w:rPr>
        <w:t>Siek</w:t>
      </w:r>
      <w:proofErr w:type="spellEnd"/>
      <w:r w:rsidRPr="005E444C">
        <w:rPr>
          <w:rFonts w:ascii="Times New Roman" w:eastAsia="Times New Roman" w:hAnsi="Times New Roman" w:cs="Times New Roman"/>
          <w:sz w:val="24"/>
          <w:szCs w:val="24"/>
          <w:lang w:eastAsia="pl-PL"/>
        </w:rPr>
        <w:t xml:space="preserve">; kontakt: e-mail: iod@konstancinjeziorna.pl, tel.: 605 976 900; </w:t>
      </w:r>
      <w:r w:rsidRPr="005E444C">
        <w:rPr>
          <w:rFonts w:ascii="Times New Roman" w:eastAsia="Times New Roman" w:hAnsi="Times New Roman" w:cs="Times New Roman"/>
          <w:sz w:val="24"/>
          <w:szCs w:val="24"/>
          <w:lang w:eastAsia="pl-PL"/>
        </w:rPr>
        <w:sym w:font="Symbol" w:char="F0A7"/>
      </w:r>
      <w:r w:rsidRPr="005E444C">
        <w:rPr>
          <w:rFonts w:ascii="Times New Roman" w:eastAsia="Times New Roman" w:hAnsi="Times New Roman" w:cs="Times New Roman"/>
          <w:sz w:val="24"/>
          <w:szCs w:val="24"/>
          <w:lang w:eastAsia="pl-PL"/>
        </w:rPr>
        <w:t xml:space="preserve"> dane osobowe osób, o których mowa w pkt 1-3 powyżej, przetwarzane będą na podstawie art. 6 ust. 1 lit. c RODO w celu związanym z postępowaniem o udzielenie zamówienia publicznego pn.: „Inwentaryzacja źródeł ciepła w Gminie Konstancin-Jeziorna”, nr postępowania: ZP.271.27.2020, prowadzonym w trybie przetargu nieograniczonego; </w:t>
      </w:r>
      <w:r w:rsidRPr="005E444C">
        <w:rPr>
          <w:rFonts w:ascii="Times New Roman" w:eastAsia="Times New Roman" w:hAnsi="Times New Roman" w:cs="Times New Roman"/>
          <w:sz w:val="24"/>
          <w:szCs w:val="24"/>
          <w:lang w:eastAsia="pl-PL"/>
        </w:rPr>
        <w:sym w:font="Symbol" w:char="F0A7"/>
      </w:r>
      <w:r w:rsidRPr="005E444C">
        <w:rPr>
          <w:rFonts w:ascii="Times New Roman" w:eastAsia="Times New Roman" w:hAnsi="Times New Roman" w:cs="Times New Roman"/>
          <w:sz w:val="24"/>
          <w:szCs w:val="24"/>
          <w:lang w:eastAsia="pl-PL"/>
        </w:rPr>
        <w:t xml:space="preserve"> odbiorcami danych osobowych osób, o których mowa w pkt 1-3 powyżej, będą osoby lub podmioty, którym udostępniona zostanie dokumentacja postępowania w oparciu o art. 8 oraz art. 96 ust. 3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sym w:font="Symbol" w:char="F0A7"/>
      </w:r>
      <w:r w:rsidRPr="005E444C">
        <w:rPr>
          <w:rFonts w:ascii="Times New Roman" w:eastAsia="Times New Roman" w:hAnsi="Times New Roman" w:cs="Times New Roman"/>
          <w:sz w:val="24"/>
          <w:szCs w:val="24"/>
          <w:lang w:eastAsia="pl-PL"/>
        </w:rPr>
        <w:t xml:space="preserve"> dane osobowe osób, o których mowa w pkt 1-3 powyżej, będą przechowywane, zgodnie z art. 97 ust. 1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5E444C">
        <w:rPr>
          <w:rFonts w:ascii="Times New Roman" w:eastAsia="Times New Roman" w:hAnsi="Times New Roman" w:cs="Times New Roman"/>
          <w:sz w:val="24"/>
          <w:szCs w:val="24"/>
          <w:lang w:eastAsia="pl-PL"/>
        </w:rPr>
        <w:sym w:font="Symbol" w:char="F0A7"/>
      </w:r>
      <w:r w:rsidRPr="005E444C">
        <w:rPr>
          <w:rFonts w:ascii="Times New Roman" w:eastAsia="Times New Roman" w:hAnsi="Times New Roman" w:cs="Times New Roman"/>
          <w:sz w:val="24"/>
          <w:szCs w:val="24"/>
          <w:lang w:eastAsia="pl-PL"/>
        </w:rPr>
        <w:t xml:space="preserve"> obowiązek podania przez Wykonawcę danych osobowych osób, o których mowa w pkt 1-3 powyżej, bezpośrednio ich dotyczących, jest wymogiem ustawowym określonym w przepisach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w:t>
      </w:r>
      <w:r w:rsidRPr="005E444C">
        <w:rPr>
          <w:rFonts w:ascii="Times New Roman" w:eastAsia="Times New Roman" w:hAnsi="Times New Roman" w:cs="Times New Roman"/>
          <w:sz w:val="24"/>
          <w:szCs w:val="24"/>
          <w:lang w:eastAsia="pl-PL"/>
        </w:rPr>
        <w:sym w:font="Symbol" w:char="F0A7"/>
      </w:r>
      <w:r w:rsidRPr="005E444C">
        <w:rPr>
          <w:rFonts w:ascii="Times New Roman" w:eastAsia="Times New Roman" w:hAnsi="Times New Roman" w:cs="Times New Roman"/>
          <w:sz w:val="24"/>
          <w:szCs w:val="24"/>
          <w:lang w:eastAsia="pl-PL"/>
        </w:rPr>
        <w:t xml:space="preserve"> w odniesieniu do danych osobowych osób, o których mowa w pkt 1-3 powyżej, decyzje nie będą podejmowane w sposób zautomatyzowany, stosownie do art. 22 RODO; </w:t>
      </w:r>
      <w:r w:rsidRPr="005E444C">
        <w:rPr>
          <w:rFonts w:ascii="Times New Roman" w:eastAsia="Times New Roman" w:hAnsi="Times New Roman" w:cs="Times New Roman"/>
          <w:sz w:val="24"/>
          <w:szCs w:val="24"/>
          <w:lang w:eastAsia="pl-PL"/>
        </w:rPr>
        <w:sym w:font="Symbol" w:char="F0A7"/>
      </w:r>
      <w:r w:rsidRPr="005E444C">
        <w:rPr>
          <w:rFonts w:ascii="Times New Roman" w:eastAsia="Times New Roman" w:hAnsi="Times New Roman" w:cs="Times New Roman"/>
          <w:sz w:val="24"/>
          <w:szCs w:val="24"/>
          <w:lang w:eastAsia="pl-PL"/>
        </w:rPr>
        <w:t xml:space="preserve"> osoby, o których mowa w pkt 1-3 powyżej, posiadają: − na podstawie art. 15 RODO prawo dostępu do swoich danych osobowych; − na podstawie art. 16 RODO prawo do sprostowania ich danych osobowych (skorzystanie z prawa do sprostowania nie może skutkować zmianą wyniku postępowania o udzielenie zamówienia publicznego ani zmianą postanowień umowy w zakresie niezgodnym z ustawą </w:t>
      </w:r>
      <w:proofErr w:type="spellStart"/>
      <w:r w:rsidRPr="005E444C">
        <w:rPr>
          <w:rFonts w:ascii="Times New Roman" w:eastAsia="Times New Roman" w:hAnsi="Times New Roman" w:cs="Times New Roman"/>
          <w:sz w:val="24"/>
          <w:szCs w:val="24"/>
          <w:lang w:eastAsia="pl-PL"/>
        </w:rPr>
        <w:t>Pzp</w:t>
      </w:r>
      <w:proofErr w:type="spellEnd"/>
      <w:r w:rsidRPr="005E444C">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(jeżeli na mocy art. 18 ust. 1 przetwarzanie zostało ograniczone, takie dane osobowe można przetwarzać z wyjątkiem przechowywania, wyłącznie za zgodą osoby, której dane dotyczą lub w celu zapewniania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te uznają, że przetwarzanie danych osobowych ich dotyczących narusza przepisy RODO; </w:t>
      </w:r>
      <w:r w:rsidRPr="005E444C">
        <w:rPr>
          <w:rFonts w:ascii="Times New Roman" w:eastAsia="Times New Roman" w:hAnsi="Times New Roman" w:cs="Times New Roman"/>
          <w:sz w:val="24"/>
          <w:szCs w:val="24"/>
          <w:lang w:eastAsia="pl-PL"/>
        </w:rPr>
        <w:sym w:font="Symbol" w:char="F0A7"/>
      </w:r>
      <w:r w:rsidRPr="005E444C">
        <w:rPr>
          <w:rFonts w:ascii="Times New Roman" w:eastAsia="Times New Roman" w:hAnsi="Times New Roman" w:cs="Times New Roman"/>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ich danych osobowych jest art. 6 ust. 1 lit. c RODO. </w:t>
      </w:r>
    </w:p>
    <w:p w:rsidR="005E444C" w:rsidRPr="005E444C" w:rsidRDefault="005E444C" w:rsidP="005E444C">
      <w:pPr>
        <w:spacing w:after="0" w:line="240" w:lineRule="auto"/>
        <w:jc w:val="center"/>
        <w:rPr>
          <w:rFonts w:ascii="Times New Roman" w:eastAsia="Times New Roman" w:hAnsi="Times New Roman" w:cs="Times New Roman"/>
          <w:sz w:val="24"/>
          <w:szCs w:val="24"/>
          <w:lang w:eastAsia="pl-PL"/>
        </w:rPr>
      </w:pPr>
      <w:r w:rsidRPr="005E444C">
        <w:rPr>
          <w:rFonts w:ascii="Times New Roman" w:eastAsia="Times New Roman" w:hAnsi="Times New Roman" w:cs="Times New Roman"/>
          <w:sz w:val="24"/>
          <w:szCs w:val="24"/>
          <w:u w:val="single"/>
          <w:lang w:eastAsia="pl-PL"/>
        </w:rPr>
        <w:t xml:space="preserve">ZAŁĄCZNIK I - INFORMACJE DOTYCZĄCE OFERT CZĘŚCIOWYCH </w:t>
      </w:r>
    </w:p>
    <w:p w:rsidR="005E444C" w:rsidRPr="005E444C" w:rsidRDefault="005E444C" w:rsidP="005E444C">
      <w:pPr>
        <w:spacing w:after="0" w:line="240" w:lineRule="auto"/>
        <w:rPr>
          <w:rFonts w:ascii="Times New Roman" w:eastAsia="Times New Roman" w:hAnsi="Times New Roman" w:cs="Times New Roman"/>
          <w:sz w:val="24"/>
          <w:szCs w:val="24"/>
          <w:lang w:eastAsia="pl-PL"/>
        </w:rPr>
      </w:pPr>
    </w:p>
    <w:p w:rsidR="005E444C" w:rsidRPr="005E444C" w:rsidRDefault="005E444C" w:rsidP="005E444C">
      <w:pPr>
        <w:spacing w:after="0" w:line="240" w:lineRule="auto"/>
        <w:rPr>
          <w:rFonts w:ascii="Times New Roman" w:eastAsia="Times New Roman" w:hAnsi="Times New Roman" w:cs="Times New Roman"/>
          <w:sz w:val="24"/>
          <w:szCs w:val="24"/>
          <w:lang w:eastAsia="pl-PL"/>
        </w:rPr>
      </w:pPr>
    </w:p>
    <w:p w:rsidR="005E444C" w:rsidRPr="005E444C" w:rsidRDefault="005E444C" w:rsidP="005E444C">
      <w:pPr>
        <w:spacing w:after="240" w:line="240" w:lineRule="auto"/>
        <w:rPr>
          <w:rFonts w:ascii="Times New Roman" w:eastAsia="Times New Roman" w:hAnsi="Times New Roman" w:cs="Times New Roman"/>
          <w:sz w:val="24"/>
          <w:szCs w:val="24"/>
          <w:lang w:eastAsia="pl-PL"/>
        </w:rPr>
      </w:pPr>
    </w:p>
    <w:p w:rsidR="005E444C" w:rsidRPr="005E444C" w:rsidRDefault="005E444C" w:rsidP="005E444C">
      <w:pPr>
        <w:spacing w:after="240" w:line="240" w:lineRule="auto"/>
        <w:rPr>
          <w:rFonts w:ascii="Times New Roman" w:eastAsia="Times New Roman" w:hAnsi="Times New Roman" w:cs="Times New Roman"/>
          <w:sz w:val="24"/>
          <w:szCs w:val="24"/>
          <w:lang w:eastAsia="pl-PL"/>
        </w:rPr>
      </w:pPr>
    </w:p>
    <w:p w:rsidR="00E1689E" w:rsidRDefault="00E1689E">
      <w:bookmarkStart w:id="0" w:name="_GoBack"/>
      <w:bookmarkEnd w:id="0"/>
    </w:p>
    <w:sectPr w:rsidR="00E16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D5"/>
    <w:rsid w:val="004512D5"/>
    <w:rsid w:val="005E444C"/>
    <w:rsid w:val="00E16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56C1"/>
  <w15:chartTrackingRefBased/>
  <w15:docId w15:val="{FB449AFD-C25B-45CB-AA57-7E013BD3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1206">
      <w:bodyDiv w:val="1"/>
      <w:marLeft w:val="0"/>
      <w:marRight w:val="0"/>
      <w:marTop w:val="0"/>
      <w:marBottom w:val="0"/>
      <w:divBdr>
        <w:top w:val="none" w:sz="0" w:space="0" w:color="auto"/>
        <w:left w:val="none" w:sz="0" w:space="0" w:color="auto"/>
        <w:bottom w:val="none" w:sz="0" w:space="0" w:color="auto"/>
        <w:right w:val="none" w:sz="0" w:space="0" w:color="auto"/>
      </w:divBdr>
      <w:divsChild>
        <w:div w:id="1073702917">
          <w:marLeft w:val="0"/>
          <w:marRight w:val="0"/>
          <w:marTop w:val="0"/>
          <w:marBottom w:val="0"/>
          <w:divBdr>
            <w:top w:val="none" w:sz="0" w:space="0" w:color="auto"/>
            <w:left w:val="none" w:sz="0" w:space="0" w:color="auto"/>
            <w:bottom w:val="none" w:sz="0" w:space="0" w:color="auto"/>
            <w:right w:val="none" w:sz="0" w:space="0" w:color="auto"/>
          </w:divBdr>
          <w:divsChild>
            <w:div w:id="1679507102">
              <w:marLeft w:val="0"/>
              <w:marRight w:val="0"/>
              <w:marTop w:val="0"/>
              <w:marBottom w:val="0"/>
              <w:divBdr>
                <w:top w:val="none" w:sz="0" w:space="0" w:color="auto"/>
                <w:left w:val="none" w:sz="0" w:space="0" w:color="auto"/>
                <w:bottom w:val="none" w:sz="0" w:space="0" w:color="auto"/>
                <w:right w:val="none" w:sz="0" w:space="0" w:color="auto"/>
              </w:divBdr>
              <w:divsChild>
                <w:div w:id="238059303">
                  <w:marLeft w:val="0"/>
                  <w:marRight w:val="0"/>
                  <w:marTop w:val="0"/>
                  <w:marBottom w:val="0"/>
                  <w:divBdr>
                    <w:top w:val="none" w:sz="0" w:space="0" w:color="auto"/>
                    <w:left w:val="none" w:sz="0" w:space="0" w:color="auto"/>
                    <w:bottom w:val="none" w:sz="0" w:space="0" w:color="auto"/>
                    <w:right w:val="none" w:sz="0" w:space="0" w:color="auto"/>
                  </w:divBdr>
                </w:div>
                <w:div w:id="779878765">
                  <w:marLeft w:val="0"/>
                  <w:marRight w:val="0"/>
                  <w:marTop w:val="0"/>
                  <w:marBottom w:val="0"/>
                  <w:divBdr>
                    <w:top w:val="none" w:sz="0" w:space="0" w:color="auto"/>
                    <w:left w:val="none" w:sz="0" w:space="0" w:color="auto"/>
                    <w:bottom w:val="none" w:sz="0" w:space="0" w:color="auto"/>
                    <w:right w:val="none" w:sz="0" w:space="0" w:color="auto"/>
                  </w:divBdr>
                </w:div>
                <w:div w:id="1394431174">
                  <w:marLeft w:val="0"/>
                  <w:marRight w:val="0"/>
                  <w:marTop w:val="0"/>
                  <w:marBottom w:val="0"/>
                  <w:divBdr>
                    <w:top w:val="none" w:sz="0" w:space="0" w:color="auto"/>
                    <w:left w:val="none" w:sz="0" w:space="0" w:color="auto"/>
                    <w:bottom w:val="none" w:sz="0" w:space="0" w:color="auto"/>
                    <w:right w:val="none" w:sz="0" w:space="0" w:color="auto"/>
                  </w:divBdr>
                  <w:divsChild>
                    <w:div w:id="1262839570">
                      <w:marLeft w:val="0"/>
                      <w:marRight w:val="0"/>
                      <w:marTop w:val="0"/>
                      <w:marBottom w:val="0"/>
                      <w:divBdr>
                        <w:top w:val="none" w:sz="0" w:space="0" w:color="auto"/>
                        <w:left w:val="none" w:sz="0" w:space="0" w:color="auto"/>
                        <w:bottom w:val="none" w:sz="0" w:space="0" w:color="auto"/>
                        <w:right w:val="none" w:sz="0" w:space="0" w:color="auto"/>
                      </w:divBdr>
                    </w:div>
                  </w:divsChild>
                </w:div>
                <w:div w:id="1718893588">
                  <w:marLeft w:val="0"/>
                  <w:marRight w:val="0"/>
                  <w:marTop w:val="0"/>
                  <w:marBottom w:val="0"/>
                  <w:divBdr>
                    <w:top w:val="none" w:sz="0" w:space="0" w:color="auto"/>
                    <w:left w:val="none" w:sz="0" w:space="0" w:color="auto"/>
                    <w:bottom w:val="none" w:sz="0" w:space="0" w:color="auto"/>
                    <w:right w:val="none" w:sz="0" w:space="0" w:color="auto"/>
                  </w:divBdr>
                  <w:divsChild>
                    <w:div w:id="1571187105">
                      <w:marLeft w:val="0"/>
                      <w:marRight w:val="0"/>
                      <w:marTop w:val="0"/>
                      <w:marBottom w:val="0"/>
                      <w:divBdr>
                        <w:top w:val="none" w:sz="0" w:space="0" w:color="auto"/>
                        <w:left w:val="none" w:sz="0" w:space="0" w:color="auto"/>
                        <w:bottom w:val="none" w:sz="0" w:space="0" w:color="auto"/>
                        <w:right w:val="none" w:sz="0" w:space="0" w:color="auto"/>
                      </w:divBdr>
                    </w:div>
                  </w:divsChild>
                </w:div>
                <w:div w:id="1705211038">
                  <w:marLeft w:val="0"/>
                  <w:marRight w:val="0"/>
                  <w:marTop w:val="0"/>
                  <w:marBottom w:val="0"/>
                  <w:divBdr>
                    <w:top w:val="none" w:sz="0" w:space="0" w:color="auto"/>
                    <w:left w:val="none" w:sz="0" w:space="0" w:color="auto"/>
                    <w:bottom w:val="none" w:sz="0" w:space="0" w:color="auto"/>
                    <w:right w:val="none" w:sz="0" w:space="0" w:color="auto"/>
                  </w:divBdr>
                  <w:divsChild>
                    <w:div w:id="1559825000">
                      <w:marLeft w:val="0"/>
                      <w:marRight w:val="0"/>
                      <w:marTop w:val="0"/>
                      <w:marBottom w:val="0"/>
                      <w:divBdr>
                        <w:top w:val="none" w:sz="0" w:space="0" w:color="auto"/>
                        <w:left w:val="none" w:sz="0" w:space="0" w:color="auto"/>
                        <w:bottom w:val="none" w:sz="0" w:space="0" w:color="auto"/>
                        <w:right w:val="none" w:sz="0" w:space="0" w:color="auto"/>
                      </w:divBdr>
                    </w:div>
                    <w:div w:id="845023837">
                      <w:marLeft w:val="0"/>
                      <w:marRight w:val="0"/>
                      <w:marTop w:val="0"/>
                      <w:marBottom w:val="0"/>
                      <w:divBdr>
                        <w:top w:val="none" w:sz="0" w:space="0" w:color="auto"/>
                        <w:left w:val="none" w:sz="0" w:space="0" w:color="auto"/>
                        <w:bottom w:val="none" w:sz="0" w:space="0" w:color="auto"/>
                        <w:right w:val="none" w:sz="0" w:space="0" w:color="auto"/>
                      </w:divBdr>
                    </w:div>
                    <w:div w:id="261843539">
                      <w:marLeft w:val="0"/>
                      <w:marRight w:val="0"/>
                      <w:marTop w:val="0"/>
                      <w:marBottom w:val="0"/>
                      <w:divBdr>
                        <w:top w:val="none" w:sz="0" w:space="0" w:color="auto"/>
                        <w:left w:val="none" w:sz="0" w:space="0" w:color="auto"/>
                        <w:bottom w:val="none" w:sz="0" w:space="0" w:color="auto"/>
                        <w:right w:val="none" w:sz="0" w:space="0" w:color="auto"/>
                      </w:divBdr>
                    </w:div>
                    <w:div w:id="516042030">
                      <w:marLeft w:val="0"/>
                      <w:marRight w:val="0"/>
                      <w:marTop w:val="0"/>
                      <w:marBottom w:val="0"/>
                      <w:divBdr>
                        <w:top w:val="none" w:sz="0" w:space="0" w:color="auto"/>
                        <w:left w:val="none" w:sz="0" w:space="0" w:color="auto"/>
                        <w:bottom w:val="none" w:sz="0" w:space="0" w:color="auto"/>
                        <w:right w:val="none" w:sz="0" w:space="0" w:color="auto"/>
                      </w:divBdr>
                    </w:div>
                  </w:divsChild>
                </w:div>
                <w:div w:id="1876429967">
                  <w:marLeft w:val="0"/>
                  <w:marRight w:val="0"/>
                  <w:marTop w:val="0"/>
                  <w:marBottom w:val="0"/>
                  <w:divBdr>
                    <w:top w:val="none" w:sz="0" w:space="0" w:color="auto"/>
                    <w:left w:val="none" w:sz="0" w:space="0" w:color="auto"/>
                    <w:bottom w:val="none" w:sz="0" w:space="0" w:color="auto"/>
                    <w:right w:val="none" w:sz="0" w:space="0" w:color="auto"/>
                  </w:divBdr>
                  <w:divsChild>
                    <w:div w:id="2020229810">
                      <w:marLeft w:val="0"/>
                      <w:marRight w:val="0"/>
                      <w:marTop w:val="0"/>
                      <w:marBottom w:val="0"/>
                      <w:divBdr>
                        <w:top w:val="none" w:sz="0" w:space="0" w:color="auto"/>
                        <w:left w:val="none" w:sz="0" w:space="0" w:color="auto"/>
                        <w:bottom w:val="none" w:sz="0" w:space="0" w:color="auto"/>
                        <w:right w:val="none" w:sz="0" w:space="0" w:color="auto"/>
                      </w:divBdr>
                    </w:div>
                    <w:div w:id="1011637533">
                      <w:marLeft w:val="0"/>
                      <w:marRight w:val="0"/>
                      <w:marTop w:val="0"/>
                      <w:marBottom w:val="0"/>
                      <w:divBdr>
                        <w:top w:val="none" w:sz="0" w:space="0" w:color="auto"/>
                        <w:left w:val="none" w:sz="0" w:space="0" w:color="auto"/>
                        <w:bottom w:val="none" w:sz="0" w:space="0" w:color="auto"/>
                        <w:right w:val="none" w:sz="0" w:space="0" w:color="auto"/>
                      </w:divBdr>
                    </w:div>
                    <w:div w:id="847912171">
                      <w:marLeft w:val="0"/>
                      <w:marRight w:val="0"/>
                      <w:marTop w:val="0"/>
                      <w:marBottom w:val="0"/>
                      <w:divBdr>
                        <w:top w:val="none" w:sz="0" w:space="0" w:color="auto"/>
                        <w:left w:val="none" w:sz="0" w:space="0" w:color="auto"/>
                        <w:bottom w:val="none" w:sz="0" w:space="0" w:color="auto"/>
                        <w:right w:val="none" w:sz="0" w:space="0" w:color="auto"/>
                      </w:divBdr>
                    </w:div>
                    <w:div w:id="1956911943">
                      <w:marLeft w:val="0"/>
                      <w:marRight w:val="0"/>
                      <w:marTop w:val="0"/>
                      <w:marBottom w:val="0"/>
                      <w:divBdr>
                        <w:top w:val="none" w:sz="0" w:space="0" w:color="auto"/>
                        <w:left w:val="none" w:sz="0" w:space="0" w:color="auto"/>
                        <w:bottom w:val="none" w:sz="0" w:space="0" w:color="auto"/>
                        <w:right w:val="none" w:sz="0" w:space="0" w:color="auto"/>
                      </w:divBdr>
                    </w:div>
                    <w:div w:id="62795812">
                      <w:marLeft w:val="0"/>
                      <w:marRight w:val="0"/>
                      <w:marTop w:val="0"/>
                      <w:marBottom w:val="0"/>
                      <w:divBdr>
                        <w:top w:val="none" w:sz="0" w:space="0" w:color="auto"/>
                        <w:left w:val="none" w:sz="0" w:space="0" w:color="auto"/>
                        <w:bottom w:val="none" w:sz="0" w:space="0" w:color="auto"/>
                        <w:right w:val="none" w:sz="0" w:space="0" w:color="auto"/>
                      </w:divBdr>
                    </w:div>
                    <w:div w:id="1758163792">
                      <w:marLeft w:val="0"/>
                      <w:marRight w:val="0"/>
                      <w:marTop w:val="0"/>
                      <w:marBottom w:val="0"/>
                      <w:divBdr>
                        <w:top w:val="none" w:sz="0" w:space="0" w:color="auto"/>
                        <w:left w:val="none" w:sz="0" w:space="0" w:color="auto"/>
                        <w:bottom w:val="none" w:sz="0" w:space="0" w:color="auto"/>
                        <w:right w:val="none" w:sz="0" w:space="0" w:color="auto"/>
                      </w:divBdr>
                    </w:div>
                    <w:div w:id="1685280433">
                      <w:marLeft w:val="0"/>
                      <w:marRight w:val="0"/>
                      <w:marTop w:val="0"/>
                      <w:marBottom w:val="0"/>
                      <w:divBdr>
                        <w:top w:val="none" w:sz="0" w:space="0" w:color="auto"/>
                        <w:left w:val="none" w:sz="0" w:space="0" w:color="auto"/>
                        <w:bottom w:val="none" w:sz="0" w:space="0" w:color="auto"/>
                        <w:right w:val="none" w:sz="0" w:space="0" w:color="auto"/>
                      </w:divBdr>
                    </w:div>
                  </w:divsChild>
                </w:div>
                <w:div w:id="1216315020">
                  <w:marLeft w:val="0"/>
                  <w:marRight w:val="0"/>
                  <w:marTop w:val="0"/>
                  <w:marBottom w:val="0"/>
                  <w:divBdr>
                    <w:top w:val="none" w:sz="0" w:space="0" w:color="auto"/>
                    <w:left w:val="none" w:sz="0" w:space="0" w:color="auto"/>
                    <w:bottom w:val="none" w:sz="0" w:space="0" w:color="auto"/>
                    <w:right w:val="none" w:sz="0" w:space="0" w:color="auto"/>
                  </w:divBdr>
                  <w:divsChild>
                    <w:div w:id="1182546839">
                      <w:marLeft w:val="0"/>
                      <w:marRight w:val="0"/>
                      <w:marTop w:val="0"/>
                      <w:marBottom w:val="0"/>
                      <w:divBdr>
                        <w:top w:val="none" w:sz="0" w:space="0" w:color="auto"/>
                        <w:left w:val="none" w:sz="0" w:space="0" w:color="auto"/>
                        <w:bottom w:val="none" w:sz="0" w:space="0" w:color="auto"/>
                        <w:right w:val="none" w:sz="0" w:space="0" w:color="auto"/>
                      </w:divBdr>
                    </w:div>
                    <w:div w:id="1417553697">
                      <w:marLeft w:val="0"/>
                      <w:marRight w:val="0"/>
                      <w:marTop w:val="0"/>
                      <w:marBottom w:val="0"/>
                      <w:divBdr>
                        <w:top w:val="none" w:sz="0" w:space="0" w:color="auto"/>
                        <w:left w:val="none" w:sz="0" w:space="0" w:color="auto"/>
                        <w:bottom w:val="none" w:sz="0" w:space="0" w:color="auto"/>
                        <w:right w:val="none" w:sz="0" w:space="0" w:color="auto"/>
                      </w:divBdr>
                    </w:div>
                  </w:divsChild>
                </w:div>
                <w:div w:id="799343970">
                  <w:marLeft w:val="0"/>
                  <w:marRight w:val="0"/>
                  <w:marTop w:val="0"/>
                  <w:marBottom w:val="0"/>
                  <w:divBdr>
                    <w:top w:val="none" w:sz="0" w:space="0" w:color="auto"/>
                    <w:left w:val="none" w:sz="0" w:space="0" w:color="auto"/>
                    <w:bottom w:val="none" w:sz="0" w:space="0" w:color="auto"/>
                    <w:right w:val="none" w:sz="0" w:space="0" w:color="auto"/>
                  </w:divBdr>
                  <w:divsChild>
                    <w:div w:id="2146853517">
                      <w:marLeft w:val="0"/>
                      <w:marRight w:val="0"/>
                      <w:marTop w:val="0"/>
                      <w:marBottom w:val="0"/>
                      <w:divBdr>
                        <w:top w:val="none" w:sz="0" w:space="0" w:color="auto"/>
                        <w:left w:val="none" w:sz="0" w:space="0" w:color="auto"/>
                        <w:bottom w:val="none" w:sz="0" w:space="0" w:color="auto"/>
                        <w:right w:val="none" w:sz="0" w:space="0" w:color="auto"/>
                      </w:divBdr>
                    </w:div>
                    <w:div w:id="1496799349">
                      <w:marLeft w:val="0"/>
                      <w:marRight w:val="0"/>
                      <w:marTop w:val="0"/>
                      <w:marBottom w:val="0"/>
                      <w:divBdr>
                        <w:top w:val="none" w:sz="0" w:space="0" w:color="auto"/>
                        <w:left w:val="none" w:sz="0" w:space="0" w:color="auto"/>
                        <w:bottom w:val="none" w:sz="0" w:space="0" w:color="auto"/>
                        <w:right w:val="none" w:sz="0" w:space="0" w:color="auto"/>
                      </w:divBdr>
                    </w:div>
                    <w:div w:id="803082486">
                      <w:marLeft w:val="0"/>
                      <w:marRight w:val="0"/>
                      <w:marTop w:val="0"/>
                      <w:marBottom w:val="0"/>
                      <w:divBdr>
                        <w:top w:val="none" w:sz="0" w:space="0" w:color="auto"/>
                        <w:left w:val="none" w:sz="0" w:space="0" w:color="auto"/>
                        <w:bottom w:val="none" w:sz="0" w:space="0" w:color="auto"/>
                        <w:right w:val="none" w:sz="0" w:space="0" w:color="auto"/>
                      </w:divBdr>
                    </w:div>
                    <w:div w:id="781067947">
                      <w:marLeft w:val="0"/>
                      <w:marRight w:val="0"/>
                      <w:marTop w:val="0"/>
                      <w:marBottom w:val="0"/>
                      <w:divBdr>
                        <w:top w:val="none" w:sz="0" w:space="0" w:color="auto"/>
                        <w:left w:val="none" w:sz="0" w:space="0" w:color="auto"/>
                        <w:bottom w:val="none" w:sz="0" w:space="0" w:color="auto"/>
                        <w:right w:val="none" w:sz="0" w:space="0" w:color="auto"/>
                      </w:divBdr>
                    </w:div>
                    <w:div w:id="22949227">
                      <w:marLeft w:val="0"/>
                      <w:marRight w:val="0"/>
                      <w:marTop w:val="0"/>
                      <w:marBottom w:val="0"/>
                      <w:divBdr>
                        <w:top w:val="none" w:sz="0" w:space="0" w:color="auto"/>
                        <w:left w:val="none" w:sz="0" w:space="0" w:color="auto"/>
                        <w:bottom w:val="none" w:sz="0" w:space="0" w:color="auto"/>
                        <w:right w:val="none" w:sz="0" w:space="0" w:color="auto"/>
                      </w:divBdr>
                    </w:div>
                    <w:div w:id="1772049685">
                      <w:marLeft w:val="0"/>
                      <w:marRight w:val="0"/>
                      <w:marTop w:val="0"/>
                      <w:marBottom w:val="0"/>
                      <w:divBdr>
                        <w:top w:val="none" w:sz="0" w:space="0" w:color="auto"/>
                        <w:left w:val="none" w:sz="0" w:space="0" w:color="auto"/>
                        <w:bottom w:val="none" w:sz="0" w:space="0" w:color="auto"/>
                        <w:right w:val="none" w:sz="0" w:space="0" w:color="auto"/>
                      </w:divBdr>
                    </w:div>
                  </w:divsChild>
                </w:div>
                <w:div w:id="473522139">
                  <w:marLeft w:val="0"/>
                  <w:marRight w:val="0"/>
                  <w:marTop w:val="0"/>
                  <w:marBottom w:val="0"/>
                  <w:divBdr>
                    <w:top w:val="none" w:sz="0" w:space="0" w:color="auto"/>
                    <w:left w:val="none" w:sz="0" w:space="0" w:color="auto"/>
                    <w:bottom w:val="none" w:sz="0" w:space="0" w:color="auto"/>
                    <w:right w:val="none" w:sz="0" w:space="0" w:color="auto"/>
                  </w:divBdr>
                  <w:divsChild>
                    <w:div w:id="291639801">
                      <w:marLeft w:val="0"/>
                      <w:marRight w:val="0"/>
                      <w:marTop w:val="0"/>
                      <w:marBottom w:val="0"/>
                      <w:divBdr>
                        <w:top w:val="none" w:sz="0" w:space="0" w:color="auto"/>
                        <w:left w:val="none" w:sz="0" w:space="0" w:color="auto"/>
                        <w:bottom w:val="none" w:sz="0" w:space="0" w:color="auto"/>
                        <w:right w:val="none" w:sz="0" w:space="0" w:color="auto"/>
                      </w:divBdr>
                    </w:div>
                    <w:div w:id="215161542">
                      <w:marLeft w:val="0"/>
                      <w:marRight w:val="0"/>
                      <w:marTop w:val="0"/>
                      <w:marBottom w:val="0"/>
                      <w:divBdr>
                        <w:top w:val="none" w:sz="0" w:space="0" w:color="auto"/>
                        <w:left w:val="none" w:sz="0" w:space="0" w:color="auto"/>
                        <w:bottom w:val="none" w:sz="0" w:space="0" w:color="auto"/>
                        <w:right w:val="none" w:sz="0" w:space="0" w:color="auto"/>
                      </w:divBdr>
                    </w:div>
                    <w:div w:id="448672121">
                      <w:marLeft w:val="0"/>
                      <w:marRight w:val="0"/>
                      <w:marTop w:val="0"/>
                      <w:marBottom w:val="0"/>
                      <w:divBdr>
                        <w:top w:val="none" w:sz="0" w:space="0" w:color="auto"/>
                        <w:left w:val="none" w:sz="0" w:space="0" w:color="auto"/>
                        <w:bottom w:val="none" w:sz="0" w:space="0" w:color="auto"/>
                        <w:right w:val="none" w:sz="0" w:space="0" w:color="auto"/>
                      </w:divBdr>
                    </w:div>
                    <w:div w:id="2131972681">
                      <w:marLeft w:val="0"/>
                      <w:marRight w:val="0"/>
                      <w:marTop w:val="0"/>
                      <w:marBottom w:val="0"/>
                      <w:divBdr>
                        <w:top w:val="none" w:sz="0" w:space="0" w:color="auto"/>
                        <w:left w:val="none" w:sz="0" w:space="0" w:color="auto"/>
                        <w:bottom w:val="none" w:sz="0" w:space="0" w:color="auto"/>
                        <w:right w:val="none" w:sz="0" w:space="0" w:color="auto"/>
                      </w:divBdr>
                    </w:div>
                    <w:div w:id="1357996705">
                      <w:marLeft w:val="0"/>
                      <w:marRight w:val="0"/>
                      <w:marTop w:val="0"/>
                      <w:marBottom w:val="0"/>
                      <w:divBdr>
                        <w:top w:val="none" w:sz="0" w:space="0" w:color="auto"/>
                        <w:left w:val="none" w:sz="0" w:space="0" w:color="auto"/>
                        <w:bottom w:val="none" w:sz="0" w:space="0" w:color="auto"/>
                        <w:right w:val="none" w:sz="0" w:space="0" w:color="auto"/>
                      </w:divBdr>
                    </w:div>
                    <w:div w:id="1593584433">
                      <w:marLeft w:val="0"/>
                      <w:marRight w:val="0"/>
                      <w:marTop w:val="0"/>
                      <w:marBottom w:val="0"/>
                      <w:divBdr>
                        <w:top w:val="none" w:sz="0" w:space="0" w:color="auto"/>
                        <w:left w:val="none" w:sz="0" w:space="0" w:color="auto"/>
                        <w:bottom w:val="none" w:sz="0" w:space="0" w:color="auto"/>
                        <w:right w:val="none" w:sz="0" w:space="0" w:color="auto"/>
                      </w:divBdr>
                    </w:div>
                    <w:div w:id="87041556">
                      <w:marLeft w:val="0"/>
                      <w:marRight w:val="0"/>
                      <w:marTop w:val="0"/>
                      <w:marBottom w:val="0"/>
                      <w:divBdr>
                        <w:top w:val="none" w:sz="0" w:space="0" w:color="auto"/>
                        <w:left w:val="none" w:sz="0" w:space="0" w:color="auto"/>
                        <w:bottom w:val="none" w:sz="0" w:space="0" w:color="auto"/>
                        <w:right w:val="none" w:sz="0" w:space="0" w:color="auto"/>
                      </w:divBdr>
                    </w:div>
                    <w:div w:id="1003779364">
                      <w:marLeft w:val="0"/>
                      <w:marRight w:val="0"/>
                      <w:marTop w:val="0"/>
                      <w:marBottom w:val="0"/>
                      <w:divBdr>
                        <w:top w:val="none" w:sz="0" w:space="0" w:color="auto"/>
                        <w:left w:val="none" w:sz="0" w:space="0" w:color="auto"/>
                        <w:bottom w:val="none" w:sz="0" w:space="0" w:color="auto"/>
                        <w:right w:val="none" w:sz="0" w:space="0" w:color="auto"/>
                      </w:divBdr>
                    </w:div>
                  </w:divsChild>
                </w:div>
                <w:div w:id="20977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6253</Words>
  <Characters>37520</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2020-09-07T14:30:00Z</cp:lastPrinted>
  <dcterms:created xsi:type="dcterms:W3CDTF">2020-09-07T14:30:00Z</dcterms:created>
  <dcterms:modified xsi:type="dcterms:W3CDTF">2020-09-07T14:32:00Z</dcterms:modified>
</cp:coreProperties>
</file>