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52" w:rsidRDefault="00D113D4" w:rsidP="00D113D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              </w:t>
      </w:r>
      <w:bookmarkStart w:id="0" w:name="_GoBack"/>
      <w:bookmarkEnd w:id="0"/>
      <w:r w:rsidR="00250DB5" w:rsidRPr="00F56D52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250DB5" w:rsidRPr="00250DB5" w:rsidRDefault="00F56D52" w:rsidP="00F56D5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>do ogłoszenia o pisemnym</w:t>
      </w:r>
    </w:p>
    <w:p w:rsidR="00250DB5" w:rsidRPr="00250DB5" w:rsidRDefault="00F56D52" w:rsidP="00F56D5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 xml:space="preserve">przetargu </w:t>
      </w:r>
      <w:r w:rsidR="00BD4110">
        <w:rPr>
          <w:rFonts w:ascii="Arial" w:eastAsia="Times New Roman" w:hAnsi="Arial" w:cs="Arial"/>
          <w:sz w:val="18"/>
          <w:szCs w:val="18"/>
          <w:lang w:eastAsia="pl-PL"/>
        </w:rPr>
        <w:t>ofertowym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 xml:space="preserve"> na sprzedaż</w:t>
      </w:r>
    </w:p>
    <w:p w:rsidR="00250DB5" w:rsidRPr="00250DB5" w:rsidRDefault="00F56D52" w:rsidP="00F56D5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samochodu pożarniczego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>, będącego</w:t>
      </w:r>
    </w:p>
    <w:p w:rsidR="00250DB5" w:rsidRPr="00250DB5" w:rsidRDefault="00F56D52" w:rsidP="00F56D5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 xml:space="preserve">własnością Gminy </w:t>
      </w:r>
      <w:r w:rsidR="00E977E1">
        <w:rPr>
          <w:rFonts w:ascii="Arial" w:eastAsia="Times New Roman" w:hAnsi="Arial" w:cs="Arial"/>
          <w:sz w:val="18"/>
          <w:szCs w:val="18"/>
          <w:lang w:eastAsia="pl-PL"/>
        </w:rPr>
        <w:t>Konstancin-Jeziorna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przedmiotem ogłoszenia o pisemnym przetargu ofertowym na</w:t>
      </w:r>
      <w:r w:rsidR="00F56D52">
        <w:rPr>
          <w:rFonts w:ascii="Arial" w:eastAsia="Times New Roman" w:hAnsi="Arial" w:cs="Arial"/>
          <w:lang w:eastAsia="pl-PL"/>
        </w:rPr>
        <w:t xml:space="preserve"> sprzedaż samochodu pożarniczego</w:t>
      </w:r>
      <w:r w:rsidRPr="00250DB5">
        <w:rPr>
          <w:rFonts w:ascii="Arial" w:eastAsia="Times New Roman" w:hAnsi="Arial" w:cs="Arial"/>
          <w:lang w:eastAsia="pl-PL"/>
        </w:rPr>
        <w:t>, będącego własnością</w:t>
      </w:r>
      <w:r w:rsidR="00F56D52">
        <w:rPr>
          <w:rFonts w:ascii="Arial" w:eastAsia="Times New Roman" w:hAnsi="Arial" w:cs="Arial"/>
          <w:lang w:eastAsia="pl-PL"/>
        </w:rPr>
        <w:t xml:space="preserve"> Urzędu Miasta i </w:t>
      </w:r>
      <w:r w:rsidRPr="00250DB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Gminy </w:t>
      </w:r>
      <w:r w:rsidR="00E977E1">
        <w:rPr>
          <w:rFonts w:ascii="Arial" w:eastAsia="Times New Roman" w:hAnsi="Arial" w:cs="Arial"/>
          <w:lang w:eastAsia="pl-PL"/>
        </w:rPr>
        <w:t>Konstancin-Jeziorna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50DB5">
        <w:rPr>
          <w:rFonts w:ascii="Arial" w:eastAsia="Times New Roman" w:hAnsi="Arial" w:cs="Arial"/>
          <w:lang w:eastAsia="pl-PL"/>
        </w:rPr>
        <w:t xml:space="preserve">marki  </w:t>
      </w:r>
      <w:r w:rsidR="00E977E1">
        <w:rPr>
          <w:rFonts w:ascii="Arial" w:eastAsia="Times New Roman" w:hAnsi="Arial" w:cs="Arial"/>
          <w:lang w:eastAsia="pl-PL"/>
        </w:rPr>
        <w:t xml:space="preserve">JELCZ typ </w:t>
      </w:r>
      <w:r w:rsidR="00F56D52">
        <w:rPr>
          <w:rFonts w:ascii="Arial" w:eastAsia="Times New Roman" w:hAnsi="Arial" w:cs="Arial"/>
          <w:lang w:eastAsia="pl-PL"/>
        </w:rPr>
        <w:t>0</w:t>
      </w:r>
      <w:r w:rsidR="00E977E1">
        <w:rPr>
          <w:rFonts w:ascii="Arial" w:eastAsia="Times New Roman" w:hAnsi="Arial" w:cs="Arial"/>
          <w:lang w:eastAsia="pl-PL"/>
        </w:rPr>
        <w:t>04</w:t>
      </w:r>
      <w:r w:rsidRPr="00E21884">
        <w:rPr>
          <w:rFonts w:ascii="Arial" w:eastAsia="Times New Roman" w:hAnsi="Arial" w:cs="Arial"/>
          <w:lang w:eastAsia="pl-PL"/>
        </w:rPr>
        <w:t xml:space="preserve">, nr rej </w:t>
      </w:r>
      <w:r w:rsidR="00F56D52">
        <w:rPr>
          <w:rFonts w:ascii="Arial" w:eastAsia="Times New Roman" w:hAnsi="Arial" w:cs="Arial"/>
          <w:lang w:eastAsia="pl-PL"/>
        </w:rPr>
        <w:t>WPI 08AK</w:t>
      </w:r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 xml:space="preserve">Ponadto oświadczam, że przyjmuję do wiadomości, iż w razie </w:t>
      </w:r>
      <w:r w:rsidR="00BD4110">
        <w:rPr>
          <w:rFonts w:ascii="Arial" w:eastAsia="Times New Roman" w:hAnsi="Arial" w:cs="Arial"/>
          <w:lang w:eastAsia="pl-PL"/>
        </w:rPr>
        <w:t>, gdy żaden z uczestników przetargu nie zaoferuje co najmniej ceny wywoławczej lub po wygraniu przetargu uchyli</w:t>
      </w:r>
      <w:r w:rsidRPr="00250DB5">
        <w:rPr>
          <w:rFonts w:ascii="Arial" w:eastAsia="Times New Roman" w:hAnsi="Arial" w:cs="Arial"/>
          <w:lang w:eastAsia="pl-PL"/>
        </w:rPr>
        <w:t xml:space="preserve"> się od przystąpienia do zawarcia umowy we wskazanym przez Sprzed</w:t>
      </w:r>
      <w:r w:rsidR="00BD4110">
        <w:rPr>
          <w:rFonts w:ascii="Arial" w:eastAsia="Times New Roman" w:hAnsi="Arial" w:cs="Arial"/>
          <w:lang w:eastAsia="pl-PL"/>
        </w:rPr>
        <w:t>ającego terminie, bądź uchyli</w:t>
      </w:r>
      <w:r w:rsidRPr="00250DB5">
        <w:rPr>
          <w:rFonts w:ascii="Arial" w:eastAsia="Times New Roman" w:hAnsi="Arial" w:cs="Arial"/>
          <w:lang w:eastAsia="pl-PL"/>
        </w:rPr>
        <w:t xml:space="preserve">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250DB5"/>
    <w:rsid w:val="003B50AD"/>
    <w:rsid w:val="00BD4110"/>
    <w:rsid w:val="00D113D4"/>
    <w:rsid w:val="00D17241"/>
    <w:rsid w:val="00E21884"/>
    <w:rsid w:val="00E977E1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761B"/>
  <w15:docId w15:val="{18E5DE5F-3427-468F-BD7E-D3B3E97F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Lucjan Porowski</cp:lastModifiedBy>
  <cp:revision>3</cp:revision>
  <cp:lastPrinted>2018-11-16T12:46:00Z</cp:lastPrinted>
  <dcterms:created xsi:type="dcterms:W3CDTF">2020-06-24T13:28:00Z</dcterms:created>
  <dcterms:modified xsi:type="dcterms:W3CDTF">2020-06-29T14:41:00Z</dcterms:modified>
</cp:coreProperties>
</file>