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Gminy Konstancin-Jeziorna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7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Gminy Konstancin-Jeziorna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Dworska, W. Broniewskiego, Kasztelańska, Czysta, Długa, Przyjacielska, Wiejska, Jasna, Grodzka, Pańska, Przesmyckiego, Wesoła, Parkowa, Leśna, Łąkowa, Fr. Chopina, Letnia, Słowicza, Wierzbnowska.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Mazowieckie Centrum Rehabilitacji "STOCER", ul. Długa 40/42, 05-510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Grabowa, Cedrowa, Jodłowa, Jałowcowa, Modrzewiowa, Spokojna, Ceglana, Wschodnia, Zielna, Makuszyńskiego, J. Słowackiego, Deotymy, Chylicka od rzeki Jeziorki do końca, J. Sułkowskiego, Kazimierzowska, Moniuszki, Oborska, Prusa od ul. Chylickiej do ul. Granicznej (od nr 1 do nr 19 i od nr 2 do nr 26), Rycerska, Wojewódzka, Środkowa, Potulickich od ul. Chylickiej do ul. Granicznej (od nr 1 do nr 21 i od nr 2 do nr 24), Kościelna, Słomczyńska, Niecała, Przebieg, Szpitalna, Graniczna, Ujejskiego, Wrzosowa, Widok, Kasztanowa, Jaśminowa, Leszczynowa, Klonowa, Akacjowa, Wiśniowa, Grzybowa.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1, ul. Wojewódzka 12, 05-510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Czarnów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Biblioteka Publiczna-Filia w Konstancinie-Jeziornie, ul. S. Moniuszki 22B, 05-510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Konstancin-Jeziorna, ulice: Uzdrowiskowa, Potulickich od ul. Granicznej do ul. Od Lasu (od nr 23 do końca i od nr 26 do końca), Sanatoryjna, Jaworowska, W. Witwickiego, B. Prusa od ul. Granicznej do ul. Wareckiej (od nr 23 do nr 39 i od nr 28 do nr 44), Piasta, I. Wierzejewskiego, P. Skargi, Jagiellońska, Bulwar </w:t>
            </w:r>
            <w:r w:rsidRPr="00FF647B">
              <w:rPr>
                <w:sz w:val="32"/>
                <w:szCs w:val="32"/>
              </w:rPr>
              <w:lastRenderedPageBreak/>
              <w:t>prof. J. Haftka, Źródlana, H. Sienkiewicza, S. Batorego, J. Piłsudskiego od ul. J. Matejki do ronda Inki (od nr 15A do nr 35 i od nr 40 do nr 62), Warecka, S. Żółkiewskiego, S. Żeromskiego, Sue Ryder, S. Czarnieckiego, Jasiowa, K. Chodkiewicza, W. Gąsiorowskiego, Od Lasu, Wągrodzka, J. Matejki, osiedle ELSAM z ul: A. Asnyka, B. Chrobrego, J. Kochanowskiego, J. Tuwima, I. Paderewskiego, K. Szymanowskiego, L. Staffa, Mieszka I, M. Reja, I. Kraszewskiego, J. Sobieskiego (od nr 48 do końca i od nr 49 do końca), Wilanowska (od nr 92 do nr 140 R) , Strumykowa.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Szkoła Podstawowa Nr 2, Konstancin-Jeziorna ul. S. Żeromskiego 15, 05-510 Konstancin-Jeziornna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Dąbrówki, J. Sobieskiego (od nr 1 do nr 47 i od nr 2 do nr 46), J. Piłsudskiego (od nr 1 do nr 15 i od nr 2 do nr 38), Królowej Bony, Królowej Jadwigi, Królowej Marysieńki, Poprzeczna, od ul. Sobieskiego do ul. Wilanowskiej (od nr 3 do nr 15A i od nr 2 do nr 8A), Wilanowska (nr parzyste od ronda Jan Pawła II do ul. Od Lasu (od nr 2 do nr 78), Mickiewicza od ul. Matejki do ul. Wilanowskiej (od nr 3 do nr 7 i od nr 4 do nr 14), Kopernika.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Konstancińskiego Domu Kultury, ul. Sobieskiego 6, 05-510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Literatów, Mickiewicza od ul. Wilanowskiej do ul. Literatów (od nr 13 do nr 19 i od nr 16 do nr 22), Zakopane, Czereśniowa, Kwiatowa, Poprzeczna od ul. Wilanowskiej w kierunki ul. Literatów (od nr 12 do końca i od nr 17 do końca), Jesionowa, Witaminowa, Wilanowska numery nieparzyste do ul. Od Lasu, Garbarska, Mała, Nadbrzeżna, Narożna, Krzywa, Zgoda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Lokal firmy "COMERTO Sp. z o. o. '', ul. Wilanowska 1A,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Anny Walentynowicz, Mirkowska parzyste (od 46 do nr 60) i nieparzyste (nr 39A, nr 47, nr 49, nr51), Wojska Polskiego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Gminna Świetlica, ul. Anny Walentynowicz 24,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Miejscowość: Kierszek Konstancin-Jeziorna, ulice: Augustowska, J. Bema, Białostocka, Bydgoska, Chylicka od ul. K. Pułaskiego do rzeki Jeziorki, Ciechanowska, Dolna, Działkowa, Elbląska, Gdańska, B. Głowackiego, Gorzowska, Górnośląska, Kabacka, Kołobrzeska, M. Konopnickiej, Koszalińska, T. Kościuszki, Łomżyńska, Nowa, Olsztyńska, Ostrołęcka, </w:t>
            </w:r>
            <w:r w:rsidRPr="00FF647B">
              <w:rPr>
                <w:sz w:val="32"/>
                <w:szCs w:val="32"/>
              </w:rPr>
              <w:lastRenderedPageBreak/>
              <w:t>Pilska, Prawdziwka, Przyrzecze, K. Pułaskiego, Siedlecka, Słupska, J. Sowińskiego, Suwalska, . Szczecińska, Śniadeckich, J. Toczyskiego, Toruńska R. Traugutta.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Budynek Ochotniczej Straży Pożarnej, ul. K. Pułaskiego 72,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Biedronki, Borowa, Dębowa, Elektryczna, Górna, Kolejowa, Kozia, Koźlara, Muchomora, Niska, Nadwodna, Orzechowa, Piaseczyńska, Piaskowa, Pocztowa, Podgórska, Pogodna, Prawdziwka, Przejazd, Przeskok, Sadowa, Saneczkowa, Skolimowska, Słoneczna, Stawowa, Szkolna, Świerkowa, Torowa, Tulipanów, Warszawska, Wąska, Wczasowa, Wierzbowa, Zaułek.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Integracyjna nr 5, ul. Szkolna 7,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Konstancin-Jeziorna, ulice: Bielawska, Brzozowa, Cicha, Fabryczna, Królewska, Mirkowska parzyste (od nr 2 do 44), Miła, Ogrodowa, Paproci, Polna, Południowa, Rynkowa, Sosnowa, Świetlicowa, Świeża, Tysiąclecia Państwa Polskiego, Willowa, Zielona, Plac Zgody.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3, ul. Bielawska 57,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Bielawa (wraz z osiedlem GTC Konstancja i ulicami we wsi Bielawa) Kępa Oborska, Kępa Okrzewska, Okrzeszyn, Obórki.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Ludowy w Bielawie, Bielawa ul. Wspólna 13, 05-520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Ciszyca, Czernidła, Gassy, Habdzin, Łęg, Opacz.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6 w Opaczy, Opacz 7,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Obory, Parcela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Przedszkole "Kolorowe Kredki" w Oborach, Obory 1,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Miejscowości; Borowina, Kawęczyn, Kawęczynek, Łyczyn, Słomczyn, Turowice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4 w Słomczynie, Słomczyn ul. Wilanowska 218,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Cieciszew, Dębówka, Piaski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Ludowy w Cieciszewie, Cieciszew 67A, 05-520 Konstancin-Jeziorna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lastRenderedPageBreak/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Ośrodek Opiekuńczo-Rehabilitacyjny LUX MED „TABITA” Sp. z o. o., ul. Długa 43,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Pomocy Społecznej, ul. Potulickich 1,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Rencisty Polskiej Akademii Nauk, ul. Chodkiewicza 3/5,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Artystów Weteranów Scen Polskich, ul. K. Pułaskiego 6,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pacjentów szpitala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Mazowieckie Centrum Rehabiltacji "STOCER" Sp. z. o. o., ul. Wierzejewskiego 12,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pacjentów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Kompleksowej Rehabilitacji Sp. z o. o., ul. W. Gąsiorowskiego 12/14,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odrębny obwód głosowania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Opieki i Klinika Wentylacji Respiratorem "Konstancja", Bielawa ul. Lipowa 1, 05-520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obwód odrębny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Uzdrowisko Konstancin-Zdrój S. A. Szpital Rehabilitacyjny, ul Sue Ryder 1, 05-510 Konstancin-Jeziorna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obwód głosowania dla pensjonariuszy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Seniora "Willa Kalina", ul. Fabryczna 3, 05-520 Konstancin-Jeziorna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Warszawie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Gminy Konstancin-Jeziorna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Gminy Konstancin-Jeziorna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Kazimierz JAŃCZUK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3559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442B-95EC-4930-A913-9D2A73C4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Pindelska</dc:creator>
  <cp:keywords/>
  <cp:lastModifiedBy>Bożena Pindelska</cp:lastModifiedBy>
  <cp:revision>2</cp:revision>
  <cp:lastPrinted>2020-04-07T06:39:00Z</cp:lastPrinted>
  <dcterms:created xsi:type="dcterms:W3CDTF">2020-04-07T06:40:00Z</dcterms:created>
  <dcterms:modified xsi:type="dcterms:W3CDTF">2020-04-07T06:40:00Z</dcterms:modified>
</cp:coreProperties>
</file>