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FA" w:rsidRPr="00DA7DB2" w:rsidRDefault="00F612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133</w:t>
      </w:r>
      <w:r w:rsidR="007E6AB8">
        <w:rPr>
          <w:rFonts w:ascii="Times New Roman" w:hAnsi="Times New Roman"/>
          <w:b/>
          <w:bCs/>
          <w:sz w:val="24"/>
          <w:szCs w:val="24"/>
        </w:rPr>
        <w:t>/VIII/11/2019</w:t>
      </w:r>
    </w:p>
    <w:p w:rsidR="003610FA" w:rsidRPr="00DA7DB2" w:rsidRDefault="007E6A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KONSTANCIN-JEZIORNA</w:t>
      </w:r>
    </w:p>
    <w:p w:rsidR="003610FA" w:rsidRPr="00DA7DB2" w:rsidRDefault="007E6AB8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23 października 2019r.</w:t>
      </w:r>
    </w:p>
    <w:p w:rsidR="001D7C4F" w:rsidRDefault="003610FA" w:rsidP="001D7C4F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DA7DB2">
        <w:rPr>
          <w:rFonts w:ascii="Times New Roman" w:hAnsi="Times New Roman"/>
          <w:b/>
          <w:bCs/>
          <w:sz w:val="24"/>
          <w:szCs w:val="24"/>
        </w:rPr>
        <w:t>w sprawie wyboru ławników</w:t>
      </w:r>
      <w:r w:rsidR="007E6AB8">
        <w:rPr>
          <w:rFonts w:ascii="Times New Roman" w:hAnsi="Times New Roman"/>
          <w:b/>
          <w:bCs/>
          <w:sz w:val="24"/>
          <w:szCs w:val="24"/>
        </w:rPr>
        <w:t xml:space="preserve"> na kadencję 2020 </w:t>
      </w:r>
      <w:r w:rsidR="001D7C4F">
        <w:rPr>
          <w:rFonts w:ascii="Times New Roman" w:hAnsi="Times New Roman"/>
          <w:b/>
          <w:bCs/>
          <w:sz w:val="24"/>
          <w:szCs w:val="24"/>
        </w:rPr>
        <w:t>–</w:t>
      </w:r>
      <w:r w:rsidR="007E6AB8">
        <w:rPr>
          <w:rFonts w:ascii="Times New Roman" w:hAnsi="Times New Roman"/>
          <w:b/>
          <w:bCs/>
          <w:sz w:val="24"/>
          <w:szCs w:val="24"/>
        </w:rPr>
        <w:t xml:space="preserve"> 2023</w:t>
      </w:r>
    </w:p>
    <w:p w:rsidR="001D7C4F" w:rsidRDefault="003610FA" w:rsidP="001D7C4F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DA7DB2"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</w:t>
      </w:r>
      <w:r w:rsidR="00DA7DB2">
        <w:rPr>
          <w:rFonts w:ascii="Times New Roman" w:hAnsi="Times New Roman"/>
          <w:sz w:val="24"/>
          <w:szCs w:val="24"/>
        </w:rPr>
        <w:br/>
      </w:r>
      <w:r w:rsidRPr="00DA7DB2">
        <w:rPr>
          <w:rFonts w:ascii="Times New Roman" w:hAnsi="Times New Roman"/>
          <w:sz w:val="24"/>
          <w:szCs w:val="24"/>
        </w:rPr>
        <w:t xml:space="preserve">(Dz. U. z </w:t>
      </w:r>
      <w:r w:rsidR="007E6AB8">
        <w:rPr>
          <w:rFonts w:ascii="Times New Roman" w:hAnsi="Times New Roman"/>
          <w:sz w:val="24"/>
          <w:szCs w:val="24"/>
        </w:rPr>
        <w:t>2019r., poz. 506 ze zm.</w:t>
      </w:r>
      <w:r w:rsidRPr="00DA7DB2">
        <w:rPr>
          <w:rFonts w:ascii="Times New Roman" w:hAnsi="Times New Roman"/>
          <w:sz w:val="24"/>
          <w:szCs w:val="24"/>
        </w:rPr>
        <w:t xml:space="preserve">), art. 160 § 1 ustawy z dnia 27 lipca 2001 r. - Prawo o ustroju sądów powszechnych (Dz. U. </w:t>
      </w:r>
      <w:r w:rsidR="005464BA">
        <w:rPr>
          <w:rFonts w:ascii="Times New Roman" w:hAnsi="Times New Roman"/>
          <w:sz w:val="24"/>
          <w:szCs w:val="24"/>
        </w:rPr>
        <w:t xml:space="preserve">z 2019r., poz. 52 ) uchwala </w:t>
      </w:r>
      <w:r w:rsidRPr="00DA7DB2">
        <w:rPr>
          <w:rFonts w:ascii="Times New Roman" w:hAnsi="Times New Roman"/>
          <w:sz w:val="24"/>
          <w:szCs w:val="24"/>
        </w:rPr>
        <w:t>, co następuje:</w:t>
      </w:r>
    </w:p>
    <w:p w:rsidR="003610FA" w:rsidRPr="00996776" w:rsidRDefault="003610FA" w:rsidP="001D7C4F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996776">
        <w:rPr>
          <w:rFonts w:ascii="Times New Roman" w:hAnsi="Times New Roman"/>
          <w:b/>
          <w:bCs/>
          <w:sz w:val="24"/>
          <w:szCs w:val="24"/>
        </w:rPr>
        <w:t>§ 1</w:t>
      </w:r>
    </w:p>
    <w:p w:rsidR="003610FA" w:rsidRPr="00996776" w:rsidRDefault="00DA7DB2" w:rsidP="00996776">
      <w:pPr>
        <w:numPr>
          <w:ilvl w:val="0"/>
          <w:numId w:val="1"/>
        </w:numPr>
        <w:tabs>
          <w:tab w:val="left" w:pos="25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6776">
        <w:rPr>
          <w:rFonts w:ascii="Times New Roman" w:hAnsi="Times New Roman"/>
          <w:sz w:val="24"/>
          <w:szCs w:val="24"/>
        </w:rPr>
        <w:t>Po dokonaniu głosowania w trybie tajnym nad wyborem ławników s</w:t>
      </w:r>
      <w:r w:rsidR="003610FA" w:rsidRPr="00996776">
        <w:rPr>
          <w:rFonts w:ascii="Times New Roman" w:hAnsi="Times New Roman"/>
          <w:sz w:val="24"/>
          <w:szCs w:val="24"/>
        </w:rPr>
        <w:t>twierdza się wybór ławni</w:t>
      </w:r>
      <w:r w:rsidR="005464BA" w:rsidRPr="00996776">
        <w:rPr>
          <w:rFonts w:ascii="Times New Roman" w:hAnsi="Times New Roman"/>
          <w:sz w:val="24"/>
          <w:szCs w:val="24"/>
        </w:rPr>
        <w:t>ków do Sądu Okręgowego</w:t>
      </w:r>
      <w:r w:rsidR="003610FA" w:rsidRPr="00996776">
        <w:rPr>
          <w:rFonts w:ascii="Times New Roman" w:hAnsi="Times New Roman"/>
          <w:sz w:val="24"/>
          <w:szCs w:val="24"/>
        </w:rPr>
        <w:t xml:space="preserve"> w </w:t>
      </w:r>
      <w:r w:rsidR="005464BA" w:rsidRPr="00996776">
        <w:rPr>
          <w:rFonts w:ascii="Times New Roman" w:hAnsi="Times New Roman"/>
          <w:sz w:val="24"/>
          <w:szCs w:val="24"/>
        </w:rPr>
        <w:t>Warszawie</w:t>
      </w:r>
      <w:r w:rsidR="00C87650" w:rsidRPr="00996776">
        <w:rPr>
          <w:rFonts w:ascii="Times New Roman" w:hAnsi="Times New Roman"/>
          <w:sz w:val="24"/>
          <w:szCs w:val="24"/>
        </w:rPr>
        <w:t xml:space="preserve"> na kadencję 20</w:t>
      </w:r>
      <w:r w:rsidR="00EE197D" w:rsidRPr="00996776">
        <w:rPr>
          <w:rFonts w:ascii="Times New Roman" w:hAnsi="Times New Roman"/>
          <w:sz w:val="24"/>
          <w:szCs w:val="24"/>
        </w:rPr>
        <w:t>20</w:t>
      </w:r>
      <w:r w:rsidR="00C87650" w:rsidRPr="00996776">
        <w:rPr>
          <w:rFonts w:ascii="Times New Roman" w:hAnsi="Times New Roman"/>
          <w:sz w:val="24"/>
          <w:szCs w:val="24"/>
        </w:rPr>
        <w:t>-20</w:t>
      </w:r>
      <w:r w:rsidR="00EE197D" w:rsidRPr="00996776">
        <w:rPr>
          <w:rFonts w:ascii="Times New Roman" w:hAnsi="Times New Roman"/>
          <w:sz w:val="24"/>
          <w:szCs w:val="24"/>
        </w:rPr>
        <w:t>23</w:t>
      </w:r>
      <w:r w:rsidR="00C87650" w:rsidRPr="00996776">
        <w:rPr>
          <w:rFonts w:ascii="Times New Roman" w:hAnsi="Times New Roman"/>
          <w:sz w:val="24"/>
          <w:szCs w:val="24"/>
        </w:rPr>
        <w:t xml:space="preserve"> r.</w:t>
      </w:r>
      <w:r w:rsidR="003610FA" w:rsidRPr="00996776">
        <w:rPr>
          <w:rFonts w:ascii="Times New Roman" w:hAnsi="Times New Roman"/>
          <w:sz w:val="24"/>
          <w:szCs w:val="24"/>
        </w:rPr>
        <w:t>:</w:t>
      </w:r>
    </w:p>
    <w:p w:rsidR="005464BA" w:rsidRPr="00996776" w:rsidRDefault="005464BA" w:rsidP="00996776">
      <w:pPr>
        <w:tabs>
          <w:tab w:val="left" w:pos="250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610FA" w:rsidRPr="00996776" w:rsidRDefault="00F61264" w:rsidP="00996776">
      <w:pPr>
        <w:tabs>
          <w:tab w:val="left" w:pos="750"/>
        </w:tabs>
        <w:spacing w:line="276" w:lineRule="auto"/>
        <w:ind w:left="750" w:hanging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 xml:space="preserve">Tomasz </w:t>
      </w:r>
      <w:proofErr w:type="spellStart"/>
      <w:r>
        <w:rPr>
          <w:rFonts w:ascii="Times New Roman" w:hAnsi="Times New Roman"/>
          <w:sz w:val="24"/>
          <w:szCs w:val="24"/>
        </w:rPr>
        <w:t>Brajtyngier</w:t>
      </w:r>
      <w:proofErr w:type="spellEnd"/>
      <w:r w:rsidR="003610FA" w:rsidRPr="00996776">
        <w:rPr>
          <w:rFonts w:ascii="Times New Roman" w:hAnsi="Times New Roman"/>
          <w:sz w:val="24"/>
          <w:szCs w:val="24"/>
        </w:rPr>
        <w:t>;</w:t>
      </w:r>
    </w:p>
    <w:p w:rsidR="003610FA" w:rsidRPr="00996776" w:rsidRDefault="003610FA" w:rsidP="00996776">
      <w:pPr>
        <w:tabs>
          <w:tab w:val="left" w:pos="10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6776">
        <w:rPr>
          <w:rFonts w:ascii="Times New Roman" w:hAnsi="Times New Roman"/>
          <w:sz w:val="24"/>
          <w:szCs w:val="24"/>
        </w:rPr>
        <w:tab/>
        <w:t>(imię, nazwisko)</w:t>
      </w:r>
    </w:p>
    <w:p w:rsidR="003610FA" w:rsidRPr="00996776" w:rsidRDefault="00F61264" w:rsidP="00996776">
      <w:pPr>
        <w:tabs>
          <w:tab w:val="left" w:pos="750"/>
        </w:tabs>
        <w:spacing w:line="276" w:lineRule="auto"/>
        <w:ind w:left="750" w:hanging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Małgorzata Kozłowska</w:t>
      </w:r>
      <w:r w:rsidR="003610FA" w:rsidRPr="00996776">
        <w:rPr>
          <w:rFonts w:ascii="Times New Roman" w:hAnsi="Times New Roman"/>
          <w:sz w:val="24"/>
          <w:szCs w:val="24"/>
        </w:rPr>
        <w:t>;</w:t>
      </w:r>
    </w:p>
    <w:p w:rsidR="003610FA" w:rsidRPr="00996776" w:rsidRDefault="003610FA" w:rsidP="00996776">
      <w:pPr>
        <w:tabs>
          <w:tab w:val="left" w:pos="10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6776">
        <w:rPr>
          <w:rFonts w:ascii="Times New Roman" w:hAnsi="Times New Roman"/>
          <w:sz w:val="24"/>
          <w:szCs w:val="24"/>
        </w:rPr>
        <w:tab/>
        <w:t>(imię, nazwisko)</w:t>
      </w:r>
    </w:p>
    <w:p w:rsidR="003610FA" w:rsidRPr="00996776" w:rsidRDefault="00F61264" w:rsidP="00996776">
      <w:pPr>
        <w:tabs>
          <w:tab w:val="left" w:pos="750"/>
        </w:tabs>
        <w:spacing w:line="276" w:lineRule="auto"/>
        <w:ind w:left="750" w:hanging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 xml:space="preserve">Grażyna </w:t>
      </w:r>
      <w:proofErr w:type="spellStart"/>
      <w:r>
        <w:rPr>
          <w:rFonts w:ascii="Times New Roman" w:hAnsi="Times New Roman"/>
          <w:sz w:val="24"/>
          <w:szCs w:val="24"/>
        </w:rPr>
        <w:t>Odolińska</w:t>
      </w:r>
      <w:proofErr w:type="spellEnd"/>
      <w:r w:rsidR="003610FA" w:rsidRPr="00996776">
        <w:rPr>
          <w:rFonts w:ascii="Times New Roman" w:hAnsi="Times New Roman"/>
          <w:sz w:val="24"/>
          <w:szCs w:val="24"/>
        </w:rPr>
        <w:t>;</w:t>
      </w:r>
    </w:p>
    <w:p w:rsidR="003610FA" w:rsidRPr="00996776" w:rsidRDefault="003610FA" w:rsidP="00996776">
      <w:pPr>
        <w:tabs>
          <w:tab w:val="left" w:pos="10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6776">
        <w:rPr>
          <w:rFonts w:ascii="Times New Roman" w:hAnsi="Times New Roman"/>
          <w:sz w:val="24"/>
          <w:szCs w:val="24"/>
        </w:rPr>
        <w:tab/>
        <w:t>(imię, nazwisko)</w:t>
      </w:r>
    </w:p>
    <w:p w:rsidR="003610FA" w:rsidRPr="00996776" w:rsidRDefault="003610FA" w:rsidP="00996776">
      <w:pPr>
        <w:tabs>
          <w:tab w:val="left" w:pos="750"/>
        </w:tabs>
        <w:spacing w:line="276" w:lineRule="auto"/>
        <w:ind w:left="750" w:hanging="250"/>
        <w:jc w:val="both"/>
        <w:rPr>
          <w:rFonts w:ascii="Times New Roman" w:hAnsi="Times New Roman"/>
          <w:sz w:val="24"/>
          <w:szCs w:val="24"/>
        </w:rPr>
      </w:pPr>
      <w:r w:rsidRPr="00996776">
        <w:rPr>
          <w:rFonts w:ascii="Times New Roman" w:hAnsi="Times New Roman"/>
          <w:sz w:val="24"/>
          <w:szCs w:val="24"/>
        </w:rPr>
        <w:t>4)</w:t>
      </w:r>
      <w:r w:rsidRPr="00996776">
        <w:rPr>
          <w:rFonts w:ascii="Times New Roman" w:hAnsi="Times New Roman"/>
          <w:sz w:val="24"/>
          <w:szCs w:val="24"/>
        </w:rPr>
        <w:tab/>
      </w:r>
      <w:r w:rsidR="00F61264">
        <w:rPr>
          <w:rFonts w:ascii="Times New Roman" w:hAnsi="Times New Roman"/>
          <w:sz w:val="24"/>
          <w:szCs w:val="24"/>
        </w:rPr>
        <w:t>Katarzyna Wójcik</w:t>
      </w:r>
      <w:r w:rsidRPr="00996776">
        <w:rPr>
          <w:rFonts w:ascii="Times New Roman" w:hAnsi="Times New Roman"/>
          <w:sz w:val="24"/>
          <w:szCs w:val="24"/>
        </w:rPr>
        <w:t xml:space="preserve">; </w:t>
      </w:r>
    </w:p>
    <w:p w:rsidR="003610FA" w:rsidRPr="00996776" w:rsidRDefault="00996776" w:rsidP="00996776">
      <w:pPr>
        <w:tabs>
          <w:tab w:val="left" w:pos="10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(imię</w:t>
      </w:r>
      <w:r w:rsidR="003610FA" w:rsidRPr="00996776">
        <w:rPr>
          <w:rFonts w:ascii="Times New Roman" w:hAnsi="Times New Roman"/>
          <w:sz w:val="24"/>
          <w:szCs w:val="24"/>
        </w:rPr>
        <w:t>, nazwisko)</w:t>
      </w:r>
    </w:p>
    <w:p w:rsidR="005464BA" w:rsidRPr="00996776" w:rsidRDefault="005464BA" w:rsidP="00996776">
      <w:pPr>
        <w:tabs>
          <w:tab w:val="left" w:pos="10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610FA" w:rsidRPr="00996776" w:rsidRDefault="00DA7DB2" w:rsidP="00996776">
      <w:pPr>
        <w:numPr>
          <w:ilvl w:val="0"/>
          <w:numId w:val="1"/>
        </w:numPr>
        <w:tabs>
          <w:tab w:val="left" w:pos="25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6776">
        <w:rPr>
          <w:rFonts w:ascii="Times New Roman" w:hAnsi="Times New Roman"/>
          <w:sz w:val="24"/>
          <w:szCs w:val="24"/>
        </w:rPr>
        <w:t>Po dokonaniu głosowania w trybie tajnym nad wyborem ławników s</w:t>
      </w:r>
      <w:r w:rsidR="003610FA" w:rsidRPr="00996776">
        <w:rPr>
          <w:rFonts w:ascii="Times New Roman" w:hAnsi="Times New Roman"/>
          <w:sz w:val="24"/>
          <w:szCs w:val="24"/>
        </w:rPr>
        <w:t>twierdza się wybór ławni</w:t>
      </w:r>
      <w:r w:rsidR="005464BA" w:rsidRPr="00996776">
        <w:rPr>
          <w:rFonts w:ascii="Times New Roman" w:hAnsi="Times New Roman"/>
          <w:sz w:val="24"/>
          <w:szCs w:val="24"/>
        </w:rPr>
        <w:t>ka do Sądu Rejonowego w Piasecznie</w:t>
      </w:r>
      <w:r w:rsidR="003610FA" w:rsidRPr="00996776">
        <w:rPr>
          <w:rFonts w:ascii="Times New Roman" w:hAnsi="Times New Roman"/>
          <w:sz w:val="24"/>
          <w:szCs w:val="24"/>
        </w:rPr>
        <w:t xml:space="preserve"> </w:t>
      </w:r>
      <w:r w:rsidR="005464BA" w:rsidRPr="00996776">
        <w:rPr>
          <w:rFonts w:ascii="Times New Roman" w:hAnsi="Times New Roman"/>
          <w:sz w:val="24"/>
          <w:szCs w:val="24"/>
        </w:rPr>
        <w:t>na kadencję 2020 – 2023 r.</w:t>
      </w:r>
    </w:p>
    <w:p w:rsidR="005464BA" w:rsidRPr="00996776" w:rsidRDefault="005464BA" w:rsidP="00996776">
      <w:pPr>
        <w:tabs>
          <w:tab w:val="left" w:pos="250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610FA" w:rsidRPr="00996776" w:rsidRDefault="00DA7DB2" w:rsidP="00996776">
      <w:pPr>
        <w:tabs>
          <w:tab w:val="left" w:pos="750"/>
        </w:tabs>
        <w:spacing w:line="276" w:lineRule="auto"/>
        <w:ind w:left="750" w:hanging="250"/>
        <w:jc w:val="both"/>
        <w:rPr>
          <w:rFonts w:ascii="Times New Roman" w:hAnsi="Times New Roman"/>
          <w:sz w:val="24"/>
          <w:szCs w:val="24"/>
        </w:rPr>
      </w:pPr>
      <w:r w:rsidRPr="00996776">
        <w:rPr>
          <w:rFonts w:ascii="Times New Roman" w:hAnsi="Times New Roman"/>
          <w:sz w:val="24"/>
          <w:szCs w:val="24"/>
        </w:rPr>
        <w:t xml:space="preserve">1 ) </w:t>
      </w:r>
      <w:r w:rsidR="00892D43">
        <w:rPr>
          <w:rFonts w:ascii="Times New Roman" w:hAnsi="Times New Roman"/>
          <w:sz w:val="24"/>
          <w:szCs w:val="24"/>
        </w:rPr>
        <w:t>Marzena Zapaś</w:t>
      </w:r>
      <w:bookmarkStart w:id="0" w:name="_GoBack"/>
      <w:bookmarkEnd w:id="0"/>
      <w:r w:rsidR="00F61264">
        <w:rPr>
          <w:rFonts w:ascii="Times New Roman" w:hAnsi="Times New Roman"/>
          <w:sz w:val="24"/>
          <w:szCs w:val="24"/>
        </w:rPr>
        <w:t>nik.</w:t>
      </w:r>
    </w:p>
    <w:p w:rsidR="003610FA" w:rsidRPr="00996776" w:rsidRDefault="003610FA" w:rsidP="00996776">
      <w:pPr>
        <w:tabs>
          <w:tab w:val="left" w:pos="10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96776">
        <w:rPr>
          <w:rFonts w:ascii="Times New Roman" w:hAnsi="Times New Roman"/>
          <w:sz w:val="24"/>
          <w:szCs w:val="24"/>
        </w:rPr>
        <w:tab/>
        <w:t>(imię, nazwisko)</w:t>
      </w:r>
    </w:p>
    <w:p w:rsidR="003610FA" w:rsidRPr="00996776" w:rsidRDefault="003610FA" w:rsidP="00996776">
      <w:pPr>
        <w:spacing w:after="24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6776">
        <w:rPr>
          <w:rFonts w:ascii="Times New Roman" w:hAnsi="Times New Roman"/>
          <w:b/>
          <w:bCs/>
          <w:sz w:val="24"/>
          <w:szCs w:val="24"/>
        </w:rPr>
        <w:t>§ 2</w:t>
      </w:r>
    </w:p>
    <w:p w:rsidR="004603EC" w:rsidRPr="00996776" w:rsidRDefault="004603EC" w:rsidP="00996776">
      <w:pPr>
        <w:spacing w:after="240" w:line="276" w:lineRule="auto"/>
        <w:rPr>
          <w:rFonts w:ascii="Times New Roman" w:hAnsi="Times New Roman"/>
          <w:bCs/>
          <w:sz w:val="24"/>
          <w:szCs w:val="24"/>
        </w:rPr>
      </w:pPr>
      <w:r w:rsidRPr="00996776">
        <w:rPr>
          <w:rFonts w:ascii="Times New Roman" w:hAnsi="Times New Roman"/>
          <w:bCs/>
          <w:sz w:val="24"/>
          <w:szCs w:val="24"/>
        </w:rPr>
        <w:t>Zobowiązuje Przewodniczącego Rady Miejskiej do przekazania uchwały w sprawie wyboru ławników prezesom właściwych sądów, najpóźniej do końca października 2019r.</w:t>
      </w:r>
    </w:p>
    <w:p w:rsidR="00C16351" w:rsidRPr="00996776" w:rsidRDefault="00C16351" w:rsidP="00996776">
      <w:pPr>
        <w:spacing w:after="240" w:line="276" w:lineRule="auto"/>
        <w:ind w:left="4320"/>
        <w:rPr>
          <w:rFonts w:ascii="Times New Roman" w:hAnsi="Times New Roman"/>
          <w:bCs/>
          <w:sz w:val="24"/>
          <w:szCs w:val="24"/>
        </w:rPr>
      </w:pPr>
      <w:r w:rsidRPr="00996776">
        <w:rPr>
          <w:rFonts w:ascii="Times New Roman" w:hAnsi="Times New Roman"/>
          <w:bCs/>
          <w:sz w:val="24"/>
          <w:szCs w:val="24"/>
        </w:rPr>
        <w:t xml:space="preserve">   § 3</w:t>
      </w:r>
    </w:p>
    <w:p w:rsidR="00C16351" w:rsidRPr="00996776" w:rsidRDefault="00C16351" w:rsidP="00996776">
      <w:pPr>
        <w:spacing w:after="240" w:line="276" w:lineRule="auto"/>
        <w:rPr>
          <w:rFonts w:ascii="Times New Roman" w:hAnsi="Times New Roman"/>
          <w:bCs/>
          <w:sz w:val="24"/>
          <w:szCs w:val="24"/>
        </w:rPr>
      </w:pPr>
      <w:r w:rsidRPr="00996776">
        <w:rPr>
          <w:rFonts w:ascii="Times New Roman" w:hAnsi="Times New Roman"/>
          <w:bCs/>
          <w:sz w:val="24"/>
          <w:szCs w:val="24"/>
        </w:rPr>
        <w:t xml:space="preserve">Protokół </w:t>
      </w:r>
      <w:r w:rsidR="00B11026" w:rsidRPr="00996776">
        <w:rPr>
          <w:rFonts w:ascii="Times New Roman" w:hAnsi="Times New Roman"/>
          <w:bCs/>
          <w:sz w:val="24"/>
          <w:szCs w:val="24"/>
        </w:rPr>
        <w:t>z głosowania stanowi załącznik do niniejszej uchwały.</w:t>
      </w:r>
    </w:p>
    <w:p w:rsidR="00B11026" w:rsidRPr="00996776" w:rsidRDefault="00B11026" w:rsidP="00996776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996776">
        <w:rPr>
          <w:rFonts w:ascii="Times New Roman" w:hAnsi="Times New Roman"/>
          <w:bCs/>
          <w:sz w:val="24"/>
          <w:szCs w:val="24"/>
        </w:rPr>
        <w:tab/>
      </w:r>
      <w:r w:rsidRPr="00996776">
        <w:rPr>
          <w:rFonts w:ascii="Times New Roman" w:hAnsi="Times New Roman"/>
          <w:bCs/>
          <w:sz w:val="24"/>
          <w:szCs w:val="24"/>
        </w:rPr>
        <w:tab/>
      </w:r>
      <w:r w:rsidRPr="00996776">
        <w:rPr>
          <w:rFonts w:ascii="Times New Roman" w:hAnsi="Times New Roman"/>
          <w:bCs/>
          <w:sz w:val="24"/>
          <w:szCs w:val="24"/>
        </w:rPr>
        <w:tab/>
      </w:r>
      <w:r w:rsidRPr="00996776">
        <w:rPr>
          <w:rFonts w:ascii="Times New Roman" w:hAnsi="Times New Roman"/>
          <w:bCs/>
          <w:sz w:val="24"/>
          <w:szCs w:val="24"/>
        </w:rPr>
        <w:tab/>
      </w:r>
      <w:r w:rsidRPr="00996776">
        <w:rPr>
          <w:rFonts w:ascii="Times New Roman" w:hAnsi="Times New Roman"/>
          <w:bCs/>
          <w:sz w:val="24"/>
          <w:szCs w:val="24"/>
        </w:rPr>
        <w:tab/>
      </w:r>
      <w:r w:rsidRPr="00996776">
        <w:rPr>
          <w:rFonts w:ascii="Times New Roman" w:hAnsi="Times New Roman"/>
          <w:bCs/>
          <w:sz w:val="24"/>
          <w:szCs w:val="24"/>
        </w:rPr>
        <w:tab/>
        <w:t xml:space="preserve"> § 4</w:t>
      </w:r>
    </w:p>
    <w:p w:rsidR="008316ED" w:rsidRDefault="003610FA" w:rsidP="00996776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/>
          <w:sz w:val="24"/>
          <w:szCs w:val="24"/>
        </w:rPr>
      </w:pPr>
      <w:r w:rsidRPr="00996776">
        <w:rPr>
          <w:rFonts w:ascii="Times New Roman" w:hAnsi="Times New Roman"/>
          <w:sz w:val="24"/>
          <w:szCs w:val="24"/>
        </w:rPr>
        <w:t>Uchwała wchodzi w życie z dniem podjęcia.</w:t>
      </w:r>
    </w:p>
    <w:p w:rsidR="001D7C4F" w:rsidRDefault="001D7C4F" w:rsidP="00996776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Przewodnicza Rady Miejskiej</w:t>
      </w:r>
    </w:p>
    <w:p w:rsidR="001D7C4F" w:rsidRDefault="001D7C4F" w:rsidP="00996776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Agata Wilczek</w:t>
      </w:r>
    </w:p>
    <w:p w:rsidR="001D7C4F" w:rsidRDefault="001D7C4F" w:rsidP="00996776">
      <w:pPr>
        <w:tabs>
          <w:tab w:val="left" w:pos="250"/>
        </w:tabs>
        <w:spacing w:line="276" w:lineRule="auto"/>
        <w:ind w:left="250" w:hanging="250"/>
        <w:jc w:val="both"/>
        <w:rPr>
          <w:rFonts w:ascii="Times New Roman" w:hAnsi="Times New Roman"/>
          <w:sz w:val="24"/>
          <w:szCs w:val="24"/>
        </w:rPr>
      </w:pPr>
    </w:p>
    <w:p w:rsidR="003610FA" w:rsidRDefault="001D7C4F" w:rsidP="001D7C4F">
      <w:pPr>
        <w:tabs>
          <w:tab w:val="right" w:pos="10000"/>
        </w:tabs>
        <w:spacing w:before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8316ED" w:rsidRPr="008316ED">
        <w:rPr>
          <w:rFonts w:ascii="Times New Roman" w:hAnsi="Times New Roman"/>
          <w:b/>
          <w:sz w:val="28"/>
          <w:szCs w:val="28"/>
        </w:rPr>
        <w:t>UZASADNIENIE</w:t>
      </w:r>
    </w:p>
    <w:p w:rsidR="008316ED" w:rsidRDefault="008316ED" w:rsidP="008316ED">
      <w:pPr>
        <w:tabs>
          <w:tab w:val="right" w:pos="10000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</w:p>
    <w:p w:rsidR="008316ED" w:rsidRPr="008316ED" w:rsidRDefault="008316ED" w:rsidP="008316ED">
      <w:pPr>
        <w:spacing w:after="240" w:line="360" w:lineRule="auto"/>
        <w:rPr>
          <w:rFonts w:ascii="Times New Roman" w:hAnsi="Times New Roman"/>
          <w:b/>
          <w:sz w:val="24"/>
          <w:szCs w:val="24"/>
        </w:rPr>
      </w:pPr>
      <w:r w:rsidRPr="008316ED">
        <w:rPr>
          <w:rFonts w:ascii="Times New Roman" w:hAnsi="Times New Roman"/>
          <w:b/>
          <w:sz w:val="24"/>
          <w:szCs w:val="24"/>
        </w:rPr>
        <w:t xml:space="preserve">do uchwały </w:t>
      </w:r>
      <w:r w:rsidR="004D0A47">
        <w:rPr>
          <w:rFonts w:ascii="Times New Roman" w:hAnsi="Times New Roman"/>
          <w:b/>
          <w:bCs/>
          <w:sz w:val="24"/>
          <w:szCs w:val="24"/>
        </w:rPr>
        <w:t>Nr 133</w:t>
      </w:r>
      <w:r w:rsidRPr="008316ED">
        <w:rPr>
          <w:rFonts w:ascii="Times New Roman" w:hAnsi="Times New Roman"/>
          <w:b/>
          <w:bCs/>
          <w:sz w:val="24"/>
          <w:szCs w:val="24"/>
        </w:rPr>
        <w:t>/VIII/11/2019 Rady Miejskiej Konstancin-Jeziorna z dnia 23 października 2019r. w sprawie wyboru ławników na kadencję 2020 - 2023</w:t>
      </w:r>
    </w:p>
    <w:p w:rsidR="008316ED" w:rsidRDefault="008316ED" w:rsidP="009967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16ED">
        <w:rPr>
          <w:rFonts w:ascii="Times New Roman" w:hAnsi="Times New Roman"/>
          <w:sz w:val="24"/>
          <w:szCs w:val="24"/>
        </w:rPr>
        <w:t xml:space="preserve">Prezes Sądu Okręgowego w Warszawie </w:t>
      </w:r>
      <w:r>
        <w:rPr>
          <w:rFonts w:ascii="Times New Roman" w:hAnsi="Times New Roman"/>
          <w:sz w:val="24"/>
          <w:szCs w:val="24"/>
        </w:rPr>
        <w:t>pismem z dnia 23 maja 2019r. ( ADM – 510 -11/19)</w:t>
      </w:r>
      <w:r w:rsidR="007430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zwróc</w:t>
      </w:r>
      <w:r w:rsidR="00996776">
        <w:rPr>
          <w:rFonts w:ascii="Times New Roman" w:hAnsi="Times New Roman"/>
          <w:sz w:val="24"/>
          <w:szCs w:val="24"/>
        </w:rPr>
        <w:t>ił</w:t>
      </w:r>
      <w:r>
        <w:rPr>
          <w:rFonts w:ascii="Times New Roman" w:hAnsi="Times New Roman"/>
          <w:sz w:val="24"/>
          <w:szCs w:val="24"/>
        </w:rPr>
        <w:t xml:space="preserve"> się do Rady Miejskiej Konstancin-Jeziorna o dokonanie wyboru ławników. Do Sądu Okręgowego </w:t>
      </w:r>
      <w:r w:rsidR="0074303F">
        <w:rPr>
          <w:rFonts w:ascii="Times New Roman" w:hAnsi="Times New Roman"/>
          <w:sz w:val="24"/>
          <w:szCs w:val="24"/>
        </w:rPr>
        <w:t xml:space="preserve">w Warszawie w liczbie 4 osoby, do Sądu Rejonowego w Piasecznie 2 osoby, do Sadu Rejonowego dla m.st. Warszawy w Warszawie, Wydział Pracy i Ubezpieczeń Społecznych </w:t>
      </w:r>
      <w:r w:rsidR="00996776">
        <w:rPr>
          <w:rFonts w:ascii="Times New Roman" w:hAnsi="Times New Roman"/>
          <w:sz w:val="24"/>
          <w:szCs w:val="24"/>
        </w:rPr>
        <w:t xml:space="preserve"> 4 osoby.</w:t>
      </w:r>
    </w:p>
    <w:p w:rsidR="00996776" w:rsidRDefault="00996776" w:rsidP="009967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kandydatów na ławników wpłynęło w ustawowym terminie 5 zgłoszeń. Zgłoszenia zostały dokonane przez: </w:t>
      </w:r>
    </w:p>
    <w:p w:rsidR="00996776" w:rsidRDefault="00996776" w:rsidP="009967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Prezes Sądu Okręgowego w Warszawie zgłosił 2 kandydatów, 3 kandydatów zgłosiła grupa obywateli, co zostało potwierdzone wymaganymi 50 podpisami prze mieszkańców przy każdym kandydacie.</w:t>
      </w:r>
    </w:p>
    <w:p w:rsidR="00996776" w:rsidRDefault="00996776" w:rsidP="009967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o możliwości zgłaszania k</w:t>
      </w:r>
      <w:r w:rsidR="003F3A72">
        <w:rPr>
          <w:rFonts w:ascii="Times New Roman" w:hAnsi="Times New Roman"/>
          <w:sz w:val="24"/>
          <w:szCs w:val="24"/>
        </w:rPr>
        <w:t>andydatów na ławników zostało po</w:t>
      </w:r>
      <w:r>
        <w:rPr>
          <w:rFonts w:ascii="Times New Roman" w:hAnsi="Times New Roman"/>
          <w:sz w:val="24"/>
          <w:szCs w:val="24"/>
        </w:rPr>
        <w:t>dane do publicznej wiadomości w Biuletynie Informacji Publicznej oraz na tablicach ogłoszeń w Urzędzie Miasta i Gminy.</w:t>
      </w:r>
    </w:p>
    <w:p w:rsidR="003F3A72" w:rsidRDefault="003F3A72" w:rsidP="003F3A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Sądu Rejonowego dla m.st.</w:t>
      </w:r>
      <w:r w:rsidR="00A61588">
        <w:rPr>
          <w:rFonts w:ascii="Times New Roman" w:hAnsi="Times New Roman"/>
          <w:sz w:val="24"/>
          <w:szCs w:val="24"/>
        </w:rPr>
        <w:t xml:space="preserve"> Warszawy</w:t>
      </w:r>
      <w:r>
        <w:rPr>
          <w:rFonts w:ascii="Times New Roman" w:hAnsi="Times New Roman"/>
          <w:sz w:val="24"/>
          <w:szCs w:val="24"/>
        </w:rPr>
        <w:t xml:space="preserve"> w Warszawie, Wydział Pracy i Ubezpieczeń Społecznych nie wpłynęło żadne zgłoszenie. W związku z powyższym przeprowadzono wybory do Sądu Okręgowego w Warszawie i do Sądu Rejonowego w Piasecznie.</w:t>
      </w:r>
    </w:p>
    <w:p w:rsidR="003F3A72" w:rsidRPr="008316ED" w:rsidRDefault="003F3A72" w:rsidP="009967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316ED" w:rsidRPr="008316ED" w:rsidRDefault="008316ED" w:rsidP="00996776">
      <w:pPr>
        <w:tabs>
          <w:tab w:val="right" w:pos="10000"/>
        </w:tabs>
        <w:spacing w:before="240"/>
        <w:jc w:val="both"/>
        <w:rPr>
          <w:rFonts w:ascii="Times New Roman" w:hAnsi="Times New Roman"/>
          <w:sz w:val="24"/>
          <w:szCs w:val="24"/>
        </w:rPr>
      </w:pPr>
    </w:p>
    <w:sectPr w:rsidR="008316ED" w:rsidRPr="008316E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04C79"/>
    <w:multiLevelType w:val="hybridMultilevel"/>
    <w:tmpl w:val="02886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B2"/>
    <w:rsid w:val="001D7C4F"/>
    <w:rsid w:val="0027409B"/>
    <w:rsid w:val="003610FA"/>
    <w:rsid w:val="0037346E"/>
    <w:rsid w:val="003E2F4B"/>
    <w:rsid w:val="003F3A72"/>
    <w:rsid w:val="004603EC"/>
    <w:rsid w:val="004D0A47"/>
    <w:rsid w:val="004F6FB1"/>
    <w:rsid w:val="005464BA"/>
    <w:rsid w:val="0074303F"/>
    <w:rsid w:val="007E6AB8"/>
    <w:rsid w:val="008134C3"/>
    <w:rsid w:val="008316ED"/>
    <w:rsid w:val="00892D43"/>
    <w:rsid w:val="00996776"/>
    <w:rsid w:val="00A61588"/>
    <w:rsid w:val="00AD1B17"/>
    <w:rsid w:val="00B11026"/>
    <w:rsid w:val="00C16351"/>
    <w:rsid w:val="00C87650"/>
    <w:rsid w:val="00DA7DB2"/>
    <w:rsid w:val="00E52A7E"/>
    <w:rsid w:val="00EE197D"/>
    <w:rsid w:val="00F6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AF563-91C9-4AD8-89EC-0DC6DD1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F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Joanna Bednarczyk</cp:lastModifiedBy>
  <cp:revision>7</cp:revision>
  <cp:lastPrinted>2019-10-03T09:10:00Z</cp:lastPrinted>
  <dcterms:created xsi:type="dcterms:W3CDTF">2019-10-01T12:23:00Z</dcterms:created>
  <dcterms:modified xsi:type="dcterms:W3CDTF">2019-10-25T12:08:00Z</dcterms:modified>
</cp:coreProperties>
</file>