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  <w:r w:rsidRPr="00447409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>Załącznik nr 1 do SIWZ</w:t>
      </w:r>
    </w:p>
    <w:p w:rsidR="00447409" w:rsidRPr="00447409" w:rsidRDefault="00447409" w:rsidP="0044740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32"/>
          <w:szCs w:val="20"/>
          <w:lang w:eastAsia="pl-PL"/>
        </w:rPr>
      </w:pPr>
    </w:p>
    <w:p w:rsidR="00447409" w:rsidRPr="00447409" w:rsidRDefault="00447409" w:rsidP="0044740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447409" w:rsidRPr="00447409" w:rsidRDefault="00447409" w:rsidP="0044740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Arial"/>
          <w:sz w:val="20"/>
          <w:szCs w:val="20"/>
          <w:lang w:eastAsia="pl-PL"/>
        </w:rPr>
        <w:t>Pieczęć Wykonawcy</w:t>
      </w:r>
    </w:p>
    <w:p w:rsidR="00447409" w:rsidRPr="00447409" w:rsidRDefault="00447409" w:rsidP="0044740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Formularz ofertowy</w:t>
      </w:r>
    </w:p>
    <w:p w:rsidR="00447409" w:rsidRPr="00447409" w:rsidRDefault="00447409" w:rsidP="0044740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……………………….</w:t>
      </w:r>
    </w:p>
    <w:p w:rsidR="00447409" w:rsidRPr="00447409" w:rsidRDefault="00447409" w:rsidP="0044740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REGON……………………</w:t>
      </w:r>
    </w:p>
    <w:p w:rsidR="00447409" w:rsidRPr="00447409" w:rsidRDefault="00447409" w:rsidP="0044740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KRS………………………...</w:t>
      </w: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Arial"/>
          <w:sz w:val="24"/>
          <w:szCs w:val="24"/>
          <w:lang w:eastAsia="pl-PL"/>
        </w:rPr>
        <w:t>Kontakt: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Arial"/>
          <w:sz w:val="24"/>
          <w:szCs w:val="24"/>
          <w:lang w:eastAsia="pl-PL"/>
        </w:rPr>
        <w:t>Adres do korespondencji:........................................................................................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rPr>
          <w:rFonts w:ascii="Times New Roman" w:eastAsia="Times New Roman" w:hAnsi="Times New Roman" w:cs="Arial"/>
          <w:sz w:val="28"/>
          <w:szCs w:val="28"/>
          <w:lang w:eastAsia="pl-PL"/>
        </w:rPr>
      </w:pPr>
      <w:r w:rsidRPr="00447409">
        <w:rPr>
          <w:rFonts w:ascii="Times New Roman" w:eastAsia="Times New Roman" w:hAnsi="Times New Roman" w:cs="Arial"/>
          <w:sz w:val="24"/>
          <w:szCs w:val="24"/>
          <w:lang w:eastAsia="pl-PL"/>
        </w:rPr>
        <w:t>tel.: ……….……………</w:t>
      </w:r>
      <w:r w:rsidRPr="00447409">
        <w:rPr>
          <w:rFonts w:ascii="Times New Roman" w:eastAsia="Times New Roman" w:hAnsi="Times New Roman" w:cs="Arial"/>
          <w:sz w:val="24"/>
          <w:szCs w:val="24"/>
          <w:lang w:eastAsia="pl-PL"/>
        </w:rPr>
        <w:tab/>
        <w:t xml:space="preserve">  e-mail: …………………… fax.: ………..................</w:t>
      </w:r>
    </w:p>
    <w:p w:rsidR="00447409" w:rsidRPr="00447409" w:rsidRDefault="00447409" w:rsidP="00447409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Arial"/>
          <w:sz w:val="28"/>
          <w:szCs w:val="28"/>
          <w:lang w:eastAsia="pl-PL"/>
        </w:rPr>
      </w:pPr>
      <w:r w:rsidRPr="00447409">
        <w:rPr>
          <w:rFonts w:ascii="Times New Roman" w:eastAsia="Times New Roman" w:hAnsi="Times New Roman" w:cs="Arial"/>
          <w:sz w:val="28"/>
          <w:szCs w:val="28"/>
          <w:lang w:eastAsia="pl-PL"/>
        </w:rPr>
        <w:t>Zgłaszam swój udział w przetargu nieograniczonym pn.</w:t>
      </w:r>
      <w:r w:rsidRPr="00447409">
        <w:rPr>
          <w:rFonts w:ascii="Times New Roman" w:eastAsia="Times New Roman" w:hAnsi="Times New Roman" w:cs="Arial"/>
          <w:b/>
          <w:i/>
          <w:sz w:val="28"/>
          <w:szCs w:val="28"/>
          <w:lang w:eastAsia="ar-SA"/>
        </w:rPr>
        <w:t xml:space="preserve"> „Równanie                    i profilowanie dróg o nawierzchni gruntowej na terenie miasta i gminy Konstancin-Jeziorna w 2019 roku – Etap II.” </w:t>
      </w: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447409" w:rsidRPr="00447409" w:rsidRDefault="00447409" w:rsidP="00447409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8"/>
          <w:szCs w:val="20"/>
          <w:lang w:eastAsia="pl-PL"/>
        </w:rPr>
        <w:t>2.</w:t>
      </w:r>
      <w:r w:rsidRPr="0044740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Oferuję wykonanie roboty budowlanej, będącej przedmiotem zamówienia za cenę: </w:t>
      </w:r>
      <w:r w:rsidRPr="004474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brutto ……….……………………… zł. </w:t>
      </w:r>
      <w:r w:rsidRPr="0044740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(słownie: ..............................................................................…..….), w tym podatek VAT%, </w:t>
      </w:r>
      <w:r w:rsidRPr="00447409">
        <w:rPr>
          <w:rFonts w:ascii="Times New Roman" w:eastAsia="Times New Roman" w:hAnsi="Times New Roman" w:cs="Times New Roman"/>
          <w:sz w:val="28"/>
          <w:szCs w:val="28"/>
          <w:highlight w:val="yellow"/>
          <w:lang w:eastAsia="pl-PL"/>
        </w:rPr>
        <w:t>tj. ….%,</w:t>
      </w:r>
      <w:r w:rsidRPr="004474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ustaloną zgodnie z poniższym zestawieniem:</w:t>
      </w:r>
    </w:p>
    <w:p w:rsidR="00447409" w:rsidRPr="00447409" w:rsidRDefault="00447409" w:rsidP="00447409">
      <w:pPr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5"/>
        <w:gridCol w:w="1015"/>
        <w:gridCol w:w="2540"/>
        <w:gridCol w:w="1015"/>
        <w:gridCol w:w="1108"/>
        <w:gridCol w:w="992"/>
        <w:gridCol w:w="1417"/>
      </w:tblGrid>
      <w:tr w:rsidR="00447409" w:rsidRPr="00447409" w:rsidTr="005D688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Podstawa wyceny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robót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jedn. netto </w:t>
            </w:r>
          </w:p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zł/</w:t>
            </w:r>
            <w:proofErr w:type="spellStart"/>
            <w:r w:rsidRPr="00447409"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</w:t>
            </w:r>
            <w:proofErr w:type="spellEnd"/>
            <w:r w:rsidRPr="00447409"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robót netto</w:t>
            </w:r>
          </w:p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/zł/</w:t>
            </w:r>
          </w:p>
        </w:tc>
      </w:tr>
      <w:tr w:rsidR="00447409" w:rsidRPr="00447409" w:rsidTr="005D688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SST 1 pkt. 2.1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 xml:space="preserve">Równanie i profilowanie dróg </w:t>
            </w: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br/>
              <w:t>o nawierzchni gruntowej, wraz z zagęszczeniem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47409" w:rsidRPr="00447409" w:rsidTr="005D688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SST 1 pkt. 2.2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 xml:space="preserve">Równanie i profilowanie dróg </w:t>
            </w: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br/>
              <w:t>o nawierzchni z kruszywa kamiennego, wraz z zagęszczeniem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47409" w:rsidRPr="00447409" w:rsidTr="005D688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SST 1 pkt. 2.3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Wzmocnienie nawierzchni gruntowej kruszywem kamiennym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47409" w:rsidRPr="00447409" w:rsidTr="005D688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SST 1 pkt. 2.4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Wzmocnienie nawierzchni gruntowej kruszywem betonowym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 m</w:t>
            </w: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47409" w:rsidRPr="00447409" w:rsidTr="005D688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SST 1 pkt. 2.5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Wzmocnienie nawierzchni gruntowej destruktem asfaltowym – destrukt Wykonawcy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 m</w:t>
            </w: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47409" w:rsidRPr="00447409" w:rsidTr="005D688D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SST 1 pkt. 2.6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Wzmocnienie nawierzchni gruntowej destruktem asfaltowym – destrukt Zamawiającego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 m</w:t>
            </w: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47409" w:rsidRPr="00447409" w:rsidTr="005D688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SST 1 pkt. 2.7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 xml:space="preserve">Renowacja nawierzchni </w:t>
            </w: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br/>
              <w:t>z kruszywa kamiennego – kruszywo Wykonawcy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47409" w:rsidRPr="00447409" w:rsidTr="005D688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SST 1 pkt. 2.8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 xml:space="preserve">Renowacja nawierzchni </w:t>
            </w: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br/>
              <w:t>z destruktu asfaltowego– destrukt Wykonawcy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47409" w:rsidRPr="00447409" w:rsidTr="005D688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SST 1 pkt. 2.9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 xml:space="preserve">Renowacja nawierzchni </w:t>
            </w: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z destruktu asfaltowego– </w:t>
            </w: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br/>
              <w:t>-destrukt Zamawiającego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47409" w:rsidRPr="00447409" w:rsidTr="005D688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 xml:space="preserve">SST 1 pkt </w:t>
            </w:r>
          </w:p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 xml:space="preserve">Wzmocnienie nawierzchni kruszywem kamiennym- grubość warstwy 8 cm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47409" w:rsidRPr="00447409" w:rsidTr="005D688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SST 1 pkt</w:t>
            </w:r>
          </w:p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2.11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 xml:space="preserve">Wzmocnienie nawierzchni destruktem asfaltowym– grubość warstwy 8 cm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2 900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47409" w:rsidRPr="00447409" w:rsidTr="005D688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 xml:space="preserve">12.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SST 1 pkt</w:t>
            </w:r>
          </w:p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2.12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Wyznaczenie geodezyjne</w:t>
            </w:r>
          </w:p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 xml:space="preserve">działki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hm</w:t>
            </w:r>
            <w:proofErr w:type="spellEnd"/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47409" w:rsidRPr="00447409" w:rsidTr="005D688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SST 1 pkt</w:t>
            </w:r>
          </w:p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2.13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regulacja pionowa  studzienek kanalizacji sanitarnej betonem C12/15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47409" w:rsidRPr="00447409" w:rsidTr="005D688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SST 1 pkt</w:t>
            </w:r>
          </w:p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2.14</w:t>
            </w:r>
          </w:p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regulacja pionowa  studzienek teletechnicznych betonem C12/15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47409" w:rsidRPr="00447409" w:rsidTr="005D688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SST 1 pkt</w:t>
            </w:r>
          </w:p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2.15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regulacja pionowa  zaworów wodociągowych</w:t>
            </w: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br/>
              <w:t>i gazowych  betonem C12/15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9" w:rsidRPr="00447409" w:rsidRDefault="00447409" w:rsidP="0044740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47409" w:rsidRPr="00447409" w:rsidRDefault="00447409" w:rsidP="0044740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447409" w:rsidRPr="00447409" w:rsidRDefault="00447409" w:rsidP="00447409">
      <w:pPr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4"/>
          <w:szCs w:val="24"/>
          <w:lang w:eastAsia="ar-SA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275"/>
        <w:gridCol w:w="2552"/>
        <w:gridCol w:w="2835"/>
        <w:gridCol w:w="1701"/>
      </w:tblGrid>
      <w:tr w:rsidR="00447409" w:rsidRPr="00447409" w:rsidTr="005D688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23" w:type="dxa"/>
            <w:tcBorders>
              <w:top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Razem wartość netto /zł/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47409" w:rsidRPr="00447409" w:rsidTr="005D688D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023" w:type="dxa"/>
            <w:shd w:val="solid" w:color="FFFFFF" w:fill="auto"/>
          </w:tcPr>
          <w:p w:rsidR="00447409" w:rsidRPr="00447409" w:rsidRDefault="00447409" w:rsidP="0044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shd w:val="solid" w:color="FFFFFF" w:fill="auto"/>
          </w:tcPr>
          <w:p w:rsidR="00447409" w:rsidRPr="00447409" w:rsidRDefault="00447409" w:rsidP="0044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Razem VAT </w:t>
            </w:r>
            <w:r w:rsidRPr="00447409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pl-PL"/>
              </w:rPr>
              <w:t>…..%</w:t>
            </w:r>
            <w:r w:rsidRPr="0044740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447409" w:rsidRPr="00447409" w:rsidTr="005D68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023" w:type="dxa"/>
            <w:shd w:val="solid" w:color="FFFFFF" w:fill="auto"/>
          </w:tcPr>
          <w:p w:rsidR="00447409" w:rsidRPr="00447409" w:rsidRDefault="00447409" w:rsidP="0044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shd w:val="solid" w:color="FFFFFF" w:fill="auto"/>
          </w:tcPr>
          <w:p w:rsidR="00447409" w:rsidRPr="00447409" w:rsidRDefault="00447409" w:rsidP="0044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 wartość brutto /zł/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47409" w:rsidRPr="00447409" w:rsidRDefault="00447409" w:rsidP="004474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</w:tbl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47409" w:rsidRPr="00447409" w:rsidRDefault="00447409" w:rsidP="00447409">
      <w:pPr>
        <w:numPr>
          <w:ilvl w:val="0"/>
          <w:numId w:val="7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</w:t>
      </w:r>
      <w:r w:rsidRPr="00447409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21 dniowy termin</w:t>
      </w:r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 dnia doręczenia Zamawiającemu prawidłowo wystawionej faktury VAT.</w:t>
      </w:r>
    </w:p>
    <w:p w:rsidR="00447409" w:rsidRPr="00447409" w:rsidRDefault="00447409" w:rsidP="0044740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Deklaruję </w:t>
      </w:r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zakończenie realizacji przedmiotu umowy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409">
        <w:rPr>
          <w:rFonts w:ascii="Times New Roman" w:eastAsia="Times New Roman" w:hAnsi="Times New Roman" w:cs="Times New Roman"/>
          <w:b/>
          <w:sz w:val="24"/>
          <w:szCs w:val="24"/>
        </w:rPr>
        <w:t>do dnia 30.11.2019 r.</w:t>
      </w:r>
    </w:p>
    <w:p w:rsidR="00447409" w:rsidRPr="00447409" w:rsidRDefault="00447409" w:rsidP="0044740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409" w:rsidRPr="00447409" w:rsidRDefault="00447409" w:rsidP="0044740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iż udzielam gwarancji </w:t>
      </w:r>
      <w:r w:rsidRPr="00447409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na wykonane roboty o których mowa w SST </w:t>
      </w:r>
      <w:r w:rsidRPr="00447409">
        <w:rPr>
          <w:rFonts w:ascii="Times New Roman" w:eastAsia="Calibri" w:hAnsi="Times New Roman" w:cs="Times New Roman"/>
          <w:b/>
          <w:kern w:val="1"/>
          <w:sz w:val="24"/>
          <w:szCs w:val="24"/>
        </w:rPr>
        <w:br/>
        <w:t xml:space="preserve">w pkt 2.1-15 </w:t>
      </w:r>
      <w:r w:rsidRPr="00447409">
        <w:rPr>
          <w:rFonts w:ascii="Times New Roman" w:eastAsia="Calibri" w:hAnsi="Times New Roman" w:cs="Times New Roman"/>
          <w:b/>
          <w:kern w:val="1"/>
          <w:sz w:val="24"/>
          <w:szCs w:val="24"/>
          <w:highlight w:val="yellow"/>
        </w:rPr>
        <w:t>na okres ……… miesięcy</w:t>
      </w:r>
      <w:r w:rsidRPr="00447409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od daty bezusterkowego odbioru;</w:t>
      </w:r>
    </w:p>
    <w:p w:rsidR="00447409" w:rsidRPr="00447409" w:rsidRDefault="00447409" w:rsidP="0044740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sz w:val="16"/>
          <w:szCs w:val="16"/>
          <w:lang w:eastAsia="pl-PL"/>
        </w:rPr>
        <w:t>Uwaga:</w:t>
      </w:r>
    </w:p>
    <w:p w:rsidR="00447409" w:rsidRPr="00447409" w:rsidRDefault="00447409" w:rsidP="0044740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Przez kryterium </w:t>
      </w:r>
      <w:r w:rsidRPr="00447409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okres udzielonej gwarancji</w:t>
      </w:r>
      <w:r w:rsidRPr="004474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rozumie się podany w formularzu ofertowym okres udzielonej gwarancji. Najwyższą liczbę punktów – 10 pkt otrzyma oferta </w:t>
      </w:r>
      <w:r w:rsidRPr="0044740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 najdłuższym</w:t>
      </w:r>
      <w:r w:rsidRPr="004474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wskazanym okresem udzielonej gwarancji. Przy wskazaniu okresu udzielonej gwarancji Wykonawca zobowiązany jest podać okres udzielonej gwarancji </w:t>
      </w:r>
      <w:r w:rsidRPr="0044740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 miesiącach.</w:t>
      </w:r>
      <w:r w:rsidRPr="004474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447409" w:rsidRPr="00447409" w:rsidRDefault="00447409" w:rsidP="00447409">
      <w:pPr>
        <w:suppressAutoHyphens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447409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 xml:space="preserve">  Zamawiający wymaga </w:t>
      </w:r>
      <w:r w:rsidRPr="00447409">
        <w:rPr>
          <w:rFonts w:ascii="Times New Roman" w:eastAsia="Times New Roman" w:hAnsi="Times New Roman" w:cs="Times New Roman"/>
          <w:kern w:val="24"/>
          <w:sz w:val="16"/>
          <w:szCs w:val="16"/>
          <w:lang w:eastAsia="pl-PL"/>
        </w:rPr>
        <w:t xml:space="preserve">udzielenia gwarancji </w:t>
      </w:r>
      <w:r w:rsidRPr="00447409">
        <w:rPr>
          <w:rFonts w:ascii="Times New Roman" w:eastAsia="Calibri" w:hAnsi="Times New Roman" w:cs="Times New Roman"/>
          <w:b/>
          <w:kern w:val="1"/>
          <w:sz w:val="16"/>
          <w:szCs w:val="16"/>
        </w:rPr>
        <w:t>na wykonane roboty, o których mowa w SST w pkt 2.1-15 minimum na okres 6 miesięcy od daty bezusterkowego odbioru;</w:t>
      </w:r>
    </w:p>
    <w:p w:rsidR="00447409" w:rsidRPr="00447409" w:rsidRDefault="00447409" w:rsidP="0044740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</w:t>
      </w:r>
      <w:r w:rsidRPr="004474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udzielenia gwarancji na okres krótszy niż </w:t>
      </w:r>
      <w:r w:rsidRPr="0044740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6 miesięcy</w:t>
      </w:r>
      <w:r w:rsidRPr="004474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oferta zostanie odrzucona, a w przypadku złożenia oferty </w:t>
      </w:r>
      <w:r w:rsidRPr="0044740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 okresem gwarancji równym 9 miesięcy</w:t>
      </w:r>
      <w:r w:rsidRPr="004474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dłuższym </w:t>
      </w:r>
      <w:r w:rsidRPr="00447409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oferta otrzyma maksymalną, przewidzianą ilość pkt w kryterium 2 oceny ofert ( 10 pkt).</w:t>
      </w:r>
    </w:p>
    <w:p w:rsidR="00447409" w:rsidRPr="00447409" w:rsidRDefault="00447409" w:rsidP="0044740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posiadałem wiedzę o możliwości dokonania wizji lokalnej oraz jej dokonałem / nie dokonałem*.</w:t>
      </w:r>
    </w:p>
    <w:p w:rsidR="00447409" w:rsidRPr="00447409" w:rsidRDefault="00447409" w:rsidP="0044740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jestem/nie jestem* małym lub średnim przedsiębiorcą.</w:t>
      </w:r>
    </w:p>
    <w:p w:rsidR="00447409" w:rsidRPr="00447409" w:rsidRDefault="00447409" w:rsidP="0044740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447409" w:rsidRPr="00447409" w:rsidRDefault="00447409" w:rsidP="00447409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47409" w:rsidRPr="00447409" w:rsidRDefault="00447409" w:rsidP="0044740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ofertą w terminie wskazanym w Specyfikacji Istotnych Warunków Zamówienia.</w:t>
      </w: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akceptuję wzór umowy </w:t>
      </w:r>
      <w:r w:rsidRPr="00447409">
        <w:rPr>
          <w:rFonts w:ascii="Times New Roman" w:eastAsia="Times New Roman" w:hAnsi="Times New Roman" w:cs="Arial"/>
          <w:sz w:val="24"/>
          <w:szCs w:val="24"/>
          <w:lang w:eastAsia="pl-PL"/>
        </w:rPr>
        <w:t>(załącznik nr 7 do SIWZ).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Jednocześnie zobowiązuję się w przypadku wyboru mojej oferty podpisać umowę bez zastrzeżeń,               </w:t>
      </w:r>
      <w:r w:rsidRPr="004474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i miejscu wyznaczonym przez Zamawiającego.</w:t>
      </w:r>
    </w:p>
    <w:p w:rsidR="00447409" w:rsidRPr="00447409" w:rsidRDefault="00447409" w:rsidP="0044740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47409" w:rsidRPr="00447409" w:rsidRDefault="00447409" w:rsidP="0044740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robotę budowlaną objętą zamówieniem wykonam siłami własnymi,                 tj. bez udziału podwykonawców / przy udziale podwykonawców* (informację                            o podwykonawcach proszę zamieścić w Załączniku nr 8 do SIWZ).</w:t>
      </w:r>
    </w:p>
    <w:p w:rsidR="00447409" w:rsidRPr="00447409" w:rsidRDefault="00447409" w:rsidP="0044740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47409" w:rsidRPr="00447409" w:rsidRDefault="00447409" w:rsidP="00447409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47409">
        <w:rPr>
          <w:rFonts w:ascii="Times New Roman" w:eastAsia="Calibri" w:hAnsi="Times New Roman" w:cs="Arial"/>
          <w:sz w:val="24"/>
          <w:szCs w:val="24"/>
        </w:rPr>
        <w:t xml:space="preserve">Oferta zawiera informacje stanowiące tajemnicę przedsiębiorstwa w rozumieniu przepisów ustawy </w:t>
      </w:r>
      <w:r w:rsidRPr="004474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 dnia 16 kwietnia 1993 r. o zwalczaniu nieuczciwej konkurencji (Dz. U. z 2018 r. poz. 419 z </w:t>
      </w:r>
      <w:proofErr w:type="spellStart"/>
      <w:r w:rsidRPr="004474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4474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</w:t>
      </w:r>
      <w:r w:rsidRPr="00447409">
        <w:rPr>
          <w:rFonts w:ascii="Times New Roman" w:eastAsia="Calibri" w:hAnsi="Times New Roman" w:cs="Arial"/>
          <w:sz w:val="24"/>
          <w:szCs w:val="24"/>
        </w:rPr>
        <w:t>:</w:t>
      </w:r>
    </w:p>
    <w:p w:rsidR="00447409" w:rsidRPr="00447409" w:rsidRDefault="00447409" w:rsidP="00447409">
      <w:pPr>
        <w:widowControl w:val="0"/>
        <w:suppressAutoHyphens/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ar-SA"/>
        </w:rPr>
        <w:t>TAK/NIE*</w:t>
      </w:r>
    </w:p>
    <w:p w:rsidR="00447409" w:rsidRPr="00447409" w:rsidRDefault="00447409" w:rsidP="00447409">
      <w:pPr>
        <w:widowControl w:val="0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stanowiące tajemnicę przedsiębiorstwa zawarto w ………………………………………….. (tylko, jeśli dotyczy – podać nazwę dokumentu, nr załącznika, nr strony).</w:t>
      </w:r>
    </w:p>
    <w:p w:rsidR="00447409" w:rsidRPr="00447409" w:rsidRDefault="00447409" w:rsidP="0044740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47409" w:rsidRPr="00447409" w:rsidRDefault="00447409" w:rsidP="0044740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wybór mojej oferty jako najkorzystniejszej będzie / nie będzie*  prowadzić do powstania dla Zamawiającego obowiązku podatkowego zgodnie                   z przepisami  ustawy z dnia 11 marca 2004 roku o podatku od towarów i usług (Dz. U.      z 2017 r. poz. 710 z  </w:t>
      </w:r>
      <w:proofErr w:type="spellStart"/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Jeśli wybór oferty będzie prowadził do takiego obowiązku, to Wykonawca jest zobowiązany wypełnić również część oświadczenia zawartą w lit. a) i b) poniżej:</w:t>
      </w: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47409" w:rsidRPr="00447409" w:rsidRDefault="00447409" w:rsidP="00447409">
      <w:pPr>
        <w:numPr>
          <w:ilvl w:val="0"/>
          <w:numId w:val="3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447409" w:rsidRPr="00447409" w:rsidRDefault="00447409" w:rsidP="00447409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(wskazać nazwę / rodzaj towaru lub usługi, których dostawa lub świadczenie będzie prowadzić do powstania takiego obowiązku podatkowego)</w:t>
      </w:r>
    </w:p>
    <w:p w:rsidR="00447409" w:rsidRPr="00447409" w:rsidRDefault="00447409" w:rsidP="00447409">
      <w:pPr>
        <w:numPr>
          <w:ilvl w:val="0"/>
          <w:numId w:val="3"/>
        </w:numPr>
        <w:tabs>
          <w:tab w:val="left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………………………………………………………………………...…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(wskazać wartość tego towaru lub usług bez kwoty podatku)</w:t>
      </w:r>
    </w:p>
    <w:p w:rsidR="00447409" w:rsidRPr="00447409" w:rsidRDefault="00447409" w:rsidP="00447409">
      <w:pPr>
        <w:numPr>
          <w:ilvl w:val="0"/>
          <w:numId w:val="7"/>
        </w:num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Arial"/>
          <w:sz w:val="24"/>
          <w:szCs w:val="24"/>
          <w:lang w:eastAsia="pl-PL"/>
        </w:rPr>
        <w:lastRenderedPageBreak/>
        <w:t>Wadium należy zwrócić na rachunek bankowy nr ………………………………………,      w przypadku wniesienia wadium w innej formie na adres …………………………………</w:t>
      </w:r>
    </w:p>
    <w:p w:rsidR="00447409" w:rsidRPr="00447409" w:rsidRDefault="00447409" w:rsidP="00447409">
      <w:pPr>
        <w:tabs>
          <w:tab w:val="left" w:pos="993"/>
        </w:tabs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447409" w:rsidRPr="00447409" w:rsidRDefault="00447409" w:rsidP="0044740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załączam:</w:t>
      </w: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447409" w:rsidRPr="00447409" w:rsidRDefault="00447409" w:rsidP="0044740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447409" w:rsidRPr="00447409" w:rsidRDefault="00447409" w:rsidP="0044740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447409" w:rsidRPr="00447409" w:rsidRDefault="00447409" w:rsidP="0044740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16"/>
          <w:szCs w:val="20"/>
          <w:lang w:eastAsia="pl-PL"/>
        </w:rPr>
        <w:t>(data i podpis upoważnionego przedstawiciela Wykonawcy</w:t>
      </w: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SKŁADANE WRAZ Z OFERTĄ</w:t>
      </w:r>
    </w:p>
    <w:p w:rsidR="00447409" w:rsidRPr="00447409" w:rsidRDefault="00447409" w:rsidP="00447409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 do SIWZ</w:t>
      </w: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47409" w:rsidRPr="00447409" w:rsidTr="005D688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409" w:rsidRPr="00447409" w:rsidRDefault="00447409" w:rsidP="0044740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47409" w:rsidRPr="00447409" w:rsidRDefault="00447409" w:rsidP="0044740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447409" w:rsidRPr="00447409" w:rsidRDefault="00447409" w:rsidP="0044740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447409" w:rsidRPr="00447409" w:rsidRDefault="00447409" w:rsidP="004474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447409" w:rsidRPr="00447409" w:rsidRDefault="00447409" w:rsidP="004474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44740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br/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pn. „</w:t>
      </w:r>
      <w:r w:rsidRPr="0044740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Remonty i profilowanie dróg o nawierzchni gruntowej na terenie miasta i gminy Konstancin-Jeziorna w 2019 r. – Etap II”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prowadzonego przez Gminę Konstancin-Jeziorna</w:t>
      </w: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447409" w:rsidRPr="00447409" w:rsidRDefault="00447409" w:rsidP="004474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 Rozdziale X SIWZ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4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dokument i właściwą jednostkę redakcyjną dokumentu, w której określono warunki udziału w postępowaniu)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474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47409" w:rsidRPr="00447409" w:rsidRDefault="00447409" w:rsidP="00447409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447409" w:rsidRPr="00447409" w:rsidRDefault="00447409" w:rsidP="00447409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Rozdziale X SIWZ </w:t>
      </w:r>
      <w:r w:rsidRPr="004474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dokument i właściwą jednostkę </w:t>
      </w:r>
      <w:r w:rsidRPr="004474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redakcyjną dokumentu, w której określono warunki udziału w postępowaniu),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 na zasobach następującego/</w:t>
      </w:r>
      <w:proofErr w:type="spellStart"/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4474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474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47409" w:rsidRPr="00447409" w:rsidRDefault="00447409" w:rsidP="0044740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447409" w:rsidRPr="00447409" w:rsidRDefault="00447409" w:rsidP="00447409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47409" w:rsidRPr="00447409" w:rsidRDefault="00447409" w:rsidP="00447409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4740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4474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47409" w:rsidRPr="00447409" w:rsidRDefault="00447409" w:rsidP="0044740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</w:t>
      </w:r>
    </w:p>
    <w:p w:rsidR="00447409" w:rsidRPr="00447409" w:rsidRDefault="00447409" w:rsidP="0044740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47409" w:rsidRPr="00447409" w:rsidRDefault="00447409" w:rsidP="004474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447409" w:rsidRPr="00447409" w:rsidRDefault="00447409" w:rsidP="004474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47409" w:rsidRPr="00447409" w:rsidRDefault="00447409" w:rsidP="004474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447409" w:rsidRPr="00447409" w:rsidRDefault="00447409" w:rsidP="004474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 przypadku Wykonawcy, który powołuje się na zasoby innych podmiotów, o których mowa w SIWZ, w zakresie, </w:t>
      </w:r>
      <w:r w:rsidRPr="0044740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  <w:t>w jakim powołuje się na ich zasoby, w celu spełnienia warunków udziału w postępowaniu składa niniejsze oświadczenie dotyczące tych podmiotów.</w:t>
      </w:r>
    </w:p>
    <w:p w:rsidR="00447409" w:rsidRPr="00447409" w:rsidRDefault="00447409" w:rsidP="004474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47409" w:rsidRPr="00447409" w:rsidRDefault="00447409" w:rsidP="004474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47409" w:rsidRPr="00447409" w:rsidRDefault="00447409" w:rsidP="004474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47409" w:rsidRPr="00447409" w:rsidRDefault="00447409" w:rsidP="0044740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447409" w:rsidRPr="00447409" w:rsidRDefault="00447409" w:rsidP="0044740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3</w:t>
      </w: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 SIWZ </w:t>
      </w: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47409" w:rsidRPr="00447409" w:rsidTr="005D688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409" w:rsidRPr="00447409" w:rsidRDefault="00447409" w:rsidP="0044740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47409" w:rsidRPr="00447409" w:rsidRDefault="00447409" w:rsidP="0044740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447409" w:rsidRPr="00447409" w:rsidRDefault="00447409" w:rsidP="004474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447409" w:rsidRPr="00447409" w:rsidRDefault="00447409" w:rsidP="004474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447409" w:rsidRPr="00447409" w:rsidRDefault="00447409" w:rsidP="00447409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pn. „</w:t>
      </w:r>
      <w:r w:rsidRPr="0044740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Remonty i profilowanie dróg o nawierzchni gruntowej na terenie miasta i gminy Konstancin-Jeziorna w 2019 r. – Etap II”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prowadzonego przez Gminę Konstancin-Jeziorna, oświadczam, co następuje: </w:t>
      </w: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47409" w:rsidRPr="00447409" w:rsidRDefault="00447409" w:rsidP="00447409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447409" w:rsidRPr="00447409" w:rsidRDefault="00447409" w:rsidP="00447409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7409" w:rsidRPr="00447409" w:rsidRDefault="00447409" w:rsidP="0044740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09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47409">
        <w:rPr>
          <w:rFonts w:ascii="Times New Roman" w:eastAsia="Calibri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47409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4474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7409" w:rsidRPr="00447409" w:rsidRDefault="00447409" w:rsidP="0044740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09">
        <w:rPr>
          <w:rFonts w:ascii="Times New Roman" w:eastAsia="Calibri" w:hAnsi="Times New Roman" w:cs="Times New Roman"/>
          <w:sz w:val="24"/>
          <w:szCs w:val="24"/>
        </w:rPr>
        <w:t xml:space="preserve">[UWAGA: </w:t>
      </w:r>
      <w:r w:rsidRPr="00447409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447409">
        <w:rPr>
          <w:rFonts w:ascii="Times New Roman" w:eastAsia="Calibri" w:hAnsi="Times New Roman" w:cs="Times New Roman"/>
          <w:sz w:val="24"/>
          <w:szCs w:val="24"/>
        </w:rPr>
        <w:t>]</w:t>
      </w:r>
    </w:p>
    <w:p w:rsidR="00447409" w:rsidRPr="00447409" w:rsidRDefault="00447409" w:rsidP="00447409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09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47409">
        <w:rPr>
          <w:rFonts w:ascii="Times New Roman" w:eastAsia="Calibri" w:hAnsi="Times New Roman" w:cs="Times New Roman"/>
          <w:sz w:val="24"/>
          <w:szCs w:val="24"/>
        </w:rPr>
        <w:br/>
        <w:t xml:space="preserve">art. 24 ust. 5 pkt 1,2 i 4 ustawy </w:t>
      </w:r>
      <w:proofErr w:type="spellStart"/>
      <w:r w:rsidRPr="00447409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4474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4740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4474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47409" w:rsidRPr="00447409" w:rsidRDefault="00447409" w:rsidP="00447409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447409" w:rsidRPr="00447409" w:rsidRDefault="00447409" w:rsidP="00447409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74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4474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4474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44740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4740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4474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47409" w:rsidRPr="00447409" w:rsidRDefault="00447409" w:rsidP="00447409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447409" w:rsidRPr="00447409" w:rsidRDefault="00447409" w:rsidP="00447409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tj.: …………………………………………………………………….……………………… </w:t>
      </w:r>
      <w:r w:rsidRPr="004474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nazwę/firmę/</w:t>
      </w:r>
      <w:r w:rsidRPr="00447409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imię nazwisko oraz siedzibę/ miejsce zamieszkania i</w:t>
      </w:r>
      <w:r w:rsidRPr="004474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adres, a także w zależności od podmiotu: NIP/PESEL, KRS/</w:t>
      </w:r>
      <w:proofErr w:type="spellStart"/>
      <w:r w:rsidRPr="004474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4474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4740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4474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47409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  <w:r w:rsidRPr="0044740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447409" w:rsidRPr="00447409" w:rsidRDefault="00447409" w:rsidP="00447409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4740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4474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47409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7409" w:rsidRPr="00447409" w:rsidRDefault="00447409" w:rsidP="0044740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47409" w:rsidRPr="00447409" w:rsidRDefault="00447409" w:rsidP="00447409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447409" w:rsidRPr="00447409" w:rsidRDefault="00447409" w:rsidP="004474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47409" w:rsidRPr="00447409" w:rsidRDefault="00447409" w:rsidP="004474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447409" w:rsidRPr="00447409" w:rsidRDefault="00447409" w:rsidP="004474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447409" w:rsidRPr="00447409" w:rsidRDefault="00447409" w:rsidP="004474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przypadku Wykonawcy, który powołuje się na zasoby innych podmiotów, o których mowa w  SIWZ,                                 w zakresie, w jakim powołuje się na ich zasoby, w celu spełnienia warunków udziału w postępowaniu składa niniejsze oświadczenie dotyczące tych podmiotów</w:t>
      </w:r>
    </w:p>
    <w:p w:rsidR="00447409" w:rsidRPr="00447409" w:rsidRDefault="00447409" w:rsidP="004474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47409" w:rsidRPr="00447409" w:rsidRDefault="00447409" w:rsidP="004474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447409" w:rsidRPr="00447409" w:rsidRDefault="00447409" w:rsidP="004474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                    o udzielenie zamówienia wyklucza się:</w:t>
      </w:r>
    </w:p>
    <w:p w:rsidR="00447409" w:rsidRPr="00447409" w:rsidRDefault="00447409" w:rsidP="004474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                       do negocjacji lub złożenia ofert wstępnych albo ofert, lub nie wykazał braku podstaw wykluczenia;</w:t>
      </w:r>
    </w:p>
    <w:p w:rsidR="00447409" w:rsidRPr="00447409" w:rsidRDefault="00447409" w:rsidP="004474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447409" w:rsidRPr="00447409" w:rsidRDefault="00447409" w:rsidP="0044740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którym mowa w art. 165a, art. 181–188, art. 189a, art. 218–221, art. 228–230a, art. 250a, art. 258 lub art. 270–309 ustawy z dnia 6 czerwca 1997 r. – Kodeks karny (Dz. U. z 2018 r., poz. 1600, z </w:t>
      </w:r>
      <w:proofErr w:type="spellStart"/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 lub art. 46 lub art. 48 ustawy z dnia 25 czerwca 2010 r. o sporcie (Dz. U. z 2018 r. ,poz. 1263 z </w:t>
      </w:r>
      <w:proofErr w:type="spellStart"/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póź</w:t>
      </w:r>
      <w:proofErr w:type="spellEnd"/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</w:t>
      </w:r>
    </w:p>
    <w:p w:rsidR="00447409" w:rsidRPr="00447409" w:rsidRDefault="00447409" w:rsidP="0044740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charakterze terrorystycznym, o którym mowa w art. 115 § 20 ustawy z dnia 6 czerwca 1997 r. – Kodeks karny (Dz. U. z 2018 r. </w:t>
      </w:r>
      <w:proofErr w:type="spellStart"/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poz</w:t>
      </w:r>
      <w:proofErr w:type="spellEnd"/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1600 z </w:t>
      </w:r>
      <w:proofErr w:type="spellStart"/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zm.),</w:t>
      </w:r>
    </w:p>
    <w:p w:rsidR="00447409" w:rsidRPr="00447409" w:rsidRDefault="00447409" w:rsidP="0044740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skarbowe,</w:t>
      </w:r>
    </w:p>
    <w:p w:rsidR="00447409" w:rsidRPr="00447409" w:rsidRDefault="00447409" w:rsidP="0044740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447409" w:rsidRPr="00447409" w:rsidRDefault="00447409" w:rsidP="004474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47409" w:rsidRPr="00447409" w:rsidRDefault="00447409" w:rsidP="004474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   z uiszczeniem podatków, opłat lub składek na ubezpieczenia społeczne lub zdrowotne, chyba że wykonawca dokonał płatności należnych podatków, opłat lub składek na ubezpieczenia społeczne lub zdrowotne wraz                z odsetkami lub grzywnami lub zawarł wiążące porozumienie w sprawie spłaty tych należności;</w:t>
      </w:r>
    </w:p>
    <w:p w:rsidR="00447409" w:rsidRPr="00447409" w:rsidRDefault="00447409" w:rsidP="004474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47409" w:rsidRPr="00447409" w:rsidRDefault="00447409" w:rsidP="004474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          o udzielenie zamówienia;</w:t>
      </w:r>
    </w:p>
    <w:p w:rsidR="00447409" w:rsidRPr="00447409" w:rsidRDefault="00447409" w:rsidP="004474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47409" w:rsidRPr="00447409" w:rsidRDefault="00447409" w:rsidP="004474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brał udział w przygotowaniu postępowania o udzielenie zamówienia lub którego pracownik,       a także osoba wykonująca pracę na podstawie umowy zlecenia, o dzieło, agencyjnej lub innej umowy                      o świadczenie usług, brał udział w przygotowaniu takiego postępowania, chyba że spowodowane tym zakłócenie konkurencji może być wyeliminowane w inny sposób niż przez wykluczenie wykonawcy z udziału                         w postępowaniu;</w:t>
      </w:r>
    </w:p>
    <w:p w:rsidR="00447409" w:rsidRPr="00447409" w:rsidRDefault="00447409" w:rsidP="004474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47409" w:rsidRPr="00447409" w:rsidRDefault="00447409" w:rsidP="004474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          za czyny zabronione pod groźbą kary (Dz. U. z 2018 r. poz. 703 z póż.zm.);</w:t>
      </w:r>
    </w:p>
    <w:p w:rsidR="00447409" w:rsidRPr="00447409" w:rsidRDefault="00447409" w:rsidP="004474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447409" w:rsidRPr="00447409" w:rsidRDefault="00447409" w:rsidP="0044740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wykonawców, którzy należąc do tej samej grupy kapitałowej, w rozumieniu ustawy z dnia 16 lutego 2007 r.            o ochronie konkurencji i konsumentów (Dz. U. z 2018 r. poz. 798 z </w:t>
      </w:r>
      <w:proofErr w:type="spellStart"/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póź</w:t>
      </w:r>
      <w:proofErr w:type="spellEnd"/>
      <w:r w:rsidRPr="00447409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447409" w:rsidRPr="00447409" w:rsidRDefault="00447409" w:rsidP="004474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47409" w:rsidRPr="00447409" w:rsidRDefault="00447409" w:rsidP="004474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możliwość wykluczenia Wykonawcy, jeżeli:</w:t>
      </w:r>
    </w:p>
    <w:p w:rsidR="00447409" w:rsidRPr="00447409" w:rsidRDefault="00447409" w:rsidP="004474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47409" w:rsidRPr="00447409" w:rsidRDefault="00447409" w:rsidP="00447409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             z 2017 r., poz. 1508, z </w:t>
      </w:r>
      <w:proofErr w:type="spellStart"/>
      <w:r w:rsidRPr="00447409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późn</w:t>
      </w:r>
      <w:proofErr w:type="spellEnd"/>
      <w:r w:rsidRPr="00447409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. zm.) lub którego upadłość ogłoszono, z wyjątkiem wykonawcy, który po ogłoszeniu upadłości zawarł układ zatwierdzony prawomocnym </w:t>
      </w:r>
      <w:r w:rsidRPr="00447409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lastRenderedPageBreak/>
        <w:t xml:space="preserve">postanowieniem sądu, jeżeli układ nie przewiduje zaspokojenia wierzycieli przez likwidację majątku upadłego, chyba że sąd zarządził likwidację jego majątku w trybie art. 366 ust. 1 ustawy z dnia 28 lutego 2003 r. – Prawo upadłościowe (Dz. U. z 2017 r. poz. 2344, z </w:t>
      </w:r>
      <w:proofErr w:type="spellStart"/>
      <w:r w:rsidRPr="00447409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późn</w:t>
      </w:r>
      <w:proofErr w:type="spellEnd"/>
      <w:r w:rsidRPr="00447409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. zm.);</w:t>
      </w:r>
    </w:p>
    <w:p w:rsidR="00447409" w:rsidRPr="00447409" w:rsidRDefault="00447409" w:rsidP="00447409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Wykonawca w sposób zawiniony poważnie naruszył obowiązki zawodowe,                       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447409" w:rsidRPr="00447409" w:rsidRDefault="00447409" w:rsidP="00447409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447409" w:rsidRPr="00447409" w:rsidRDefault="00447409" w:rsidP="004474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47409" w:rsidRPr="00447409" w:rsidRDefault="00447409" w:rsidP="004474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47409" w:rsidRPr="00447409" w:rsidRDefault="00447409" w:rsidP="004474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47409" w:rsidRPr="00447409" w:rsidRDefault="00447409" w:rsidP="004474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47409" w:rsidRPr="00447409" w:rsidRDefault="00447409" w:rsidP="00447409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47409" w:rsidRPr="00447409" w:rsidRDefault="00447409" w:rsidP="004474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3A do SIWZ</w:t>
      </w: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447409" w:rsidRPr="00447409" w:rsidRDefault="00447409" w:rsidP="0044740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447409" w:rsidRPr="00447409" w:rsidRDefault="00447409" w:rsidP="0044740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447409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44740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47409" w:rsidRPr="00447409" w:rsidRDefault="00447409" w:rsidP="0044740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447409" w:rsidRPr="00447409" w:rsidRDefault="00447409" w:rsidP="00447409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447409" w:rsidRPr="00447409" w:rsidRDefault="00447409" w:rsidP="0044740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47409" w:rsidRPr="00447409" w:rsidRDefault="00447409" w:rsidP="00447409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47409" w:rsidRPr="00447409" w:rsidRDefault="00447409" w:rsidP="00447409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47409" w:rsidRPr="00447409" w:rsidRDefault="00447409" w:rsidP="00447409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47409" w:rsidRPr="00447409" w:rsidRDefault="00447409" w:rsidP="00447409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47409" w:rsidRPr="00447409" w:rsidRDefault="00447409" w:rsidP="00447409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47409" w:rsidRPr="00447409" w:rsidRDefault="00447409" w:rsidP="00447409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47409" w:rsidRPr="00447409" w:rsidRDefault="00447409" w:rsidP="00447409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4474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47409" w:rsidRPr="00447409" w:rsidRDefault="00447409" w:rsidP="00447409">
      <w:pPr>
        <w:spacing w:before="100" w:beforeAutospacing="1" w:after="100" w:afterAutospacing="1" w:line="276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447409" w:rsidRPr="00447409" w:rsidSect="00C811F0">
          <w:pgSz w:w="11906" w:h="16838"/>
          <w:pgMar w:top="1418" w:right="1418" w:bottom="1418" w:left="1418" w:header="709" w:footer="709" w:gutter="0"/>
          <w:cols w:space="708"/>
        </w:sectPr>
      </w:pPr>
      <w:r w:rsidRPr="0044740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447409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44740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treści oświadczenia </w:t>
      </w:r>
      <w:r w:rsidRPr="00447409">
        <w:rPr>
          <w:rFonts w:ascii="Times New Roman" w:eastAsia="Times New Roman" w:hAnsi="Times New Roman" w:cs="Times New Roman"/>
          <w:sz w:val="16"/>
          <w:szCs w:val="16"/>
          <w:lang w:eastAsia="x-none"/>
        </w:rPr>
        <w:t>W</w:t>
      </w:r>
      <w:proofErr w:type="spellStart"/>
      <w:r w:rsidRPr="0044740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ykonawca</w:t>
      </w:r>
      <w:proofErr w:type="spellEnd"/>
      <w:r w:rsidRPr="0044740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nie składa (usunięcie treści oświadczenia np. przez jeg</w:t>
      </w:r>
      <w:r w:rsidRPr="00447409">
        <w:rPr>
          <w:rFonts w:ascii="Times New Roman" w:eastAsia="Times New Roman" w:hAnsi="Times New Roman" w:cs="Times New Roman"/>
          <w:sz w:val="16"/>
          <w:szCs w:val="16"/>
          <w:lang w:eastAsia="x-none"/>
        </w:rPr>
        <w:t>o wykreślenie.</w:t>
      </w:r>
    </w:p>
    <w:p w:rsidR="00447409" w:rsidRPr="00447409" w:rsidRDefault="00447409" w:rsidP="0044740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447409" w:rsidRPr="00447409" w:rsidSect="00C811F0">
          <w:pgSz w:w="11906" w:h="16838"/>
          <w:pgMar w:top="1418" w:right="1418" w:bottom="1418" w:left="1418" w:header="709" w:footer="709" w:gutter="0"/>
          <w:cols w:space="708"/>
        </w:sect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4 do SIWZ</w:t>
      </w:r>
    </w:p>
    <w:p w:rsidR="00447409" w:rsidRPr="00447409" w:rsidRDefault="00447409" w:rsidP="0044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W CIĄGU 5 LAT* ROBÓT BUDOWLANYCH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447409" w:rsidRPr="00447409" w:rsidTr="005D688D">
        <w:trPr>
          <w:jc w:val="center"/>
        </w:trPr>
        <w:tc>
          <w:tcPr>
            <w:tcW w:w="635" w:type="dxa"/>
            <w:vAlign w:val="center"/>
          </w:tcPr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6184" w:type="dxa"/>
            <w:vAlign w:val="center"/>
          </w:tcPr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Zamawiającego</w:t>
            </w:r>
          </w:p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brutto zamówienia </w:t>
            </w:r>
          </w:p>
        </w:tc>
        <w:tc>
          <w:tcPr>
            <w:tcW w:w="1917" w:type="dxa"/>
          </w:tcPr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Proszę podać wartość brutto robót, które </w:t>
            </w:r>
            <w:r w:rsidRPr="0044740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polegały na równaniu i profilowaniu dróg o nawierzchni gruntowej</w:t>
            </w:r>
          </w:p>
        </w:tc>
        <w:tc>
          <w:tcPr>
            <w:tcW w:w="2694" w:type="dxa"/>
            <w:vAlign w:val="center"/>
          </w:tcPr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 realizacji zamówienia</w:t>
            </w:r>
          </w:p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[od </w:t>
            </w:r>
            <w:proofErr w:type="spellStart"/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dd</w:t>
            </w:r>
            <w:proofErr w:type="spellEnd"/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/mm/</w:t>
            </w:r>
            <w:proofErr w:type="spellStart"/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rrrr</w:t>
            </w:r>
            <w:proofErr w:type="spellEnd"/>
          </w:p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 </w:t>
            </w:r>
            <w:proofErr w:type="spellStart"/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dd</w:t>
            </w:r>
            <w:proofErr w:type="spellEnd"/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/mm/</w:t>
            </w:r>
            <w:proofErr w:type="spellStart"/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rrrr</w:t>
            </w:r>
            <w:proofErr w:type="spellEnd"/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2530" w:type="dxa"/>
            <w:vAlign w:val="center"/>
          </w:tcPr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447409" w:rsidRPr="00447409" w:rsidTr="005D688D">
        <w:trPr>
          <w:jc w:val="center"/>
        </w:trPr>
        <w:tc>
          <w:tcPr>
            <w:tcW w:w="635" w:type="dxa"/>
          </w:tcPr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447409" w:rsidRPr="00447409" w:rsidTr="005D688D">
        <w:trPr>
          <w:trHeight w:val="470"/>
          <w:jc w:val="center"/>
        </w:trPr>
        <w:tc>
          <w:tcPr>
            <w:tcW w:w="635" w:type="dxa"/>
          </w:tcPr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447409" w:rsidRPr="00447409" w:rsidTr="005D688D">
        <w:trPr>
          <w:trHeight w:val="470"/>
          <w:jc w:val="center"/>
        </w:trPr>
        <w:tc>
          <w:tcPr>
            <w:tcW w:w="635" w:type="dxa"/>
          </w:tcPr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447409" w:rsidRPr="00447409" w:rsidRDefault="00447409" w:rsidP="0044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</w:tbl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....................................................................................................</w:t>
      </w: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</w:t>
      </w: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>**)</w:t>
      </w: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niepotrzebne skreślić</w:t>
      </w: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447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5 do SIWZ</w:t>
      </w:r>
    </w:p>
    <w:p w:rsidR="00447409" w:rsidRPr="00447409" w:rsidRDefault="00447409" w:rsidP="0044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</w:t>
      </w:r>
    </w:p>
    <w:p w:rsidR="00447409" w:rsidRPr="00447409" w:rsidRDefault="00447409" w:rsidP="00447409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4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5"/>
        <w:gridCol w:w="1867"/>
        <w:gridCol w:w="1843"/>
        <w:gridCol w:w="2793"/>
        <w:gridCol w:w="2029"/>
        <w:gridCol w:w="1721"/>
      </w:tblGrid>
      <w:tr w:rsidR="00447409" w:rsidRPr="00447409" w:rsidTr="005D688D">
        <w:trPr>
          <w:jc w:val="center"/>
        </w:trPr>
        <w:tc>
          <w:tcPr>
            <w:tcW w:w="4265" w:type="dxa"/>
          </w:tcPr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Nazwisko i imię</w:t>
            </w:r>
          </w:p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7" w:type="dxa"/>
          </w:tcPr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Proponowana funkcja w realizacji zamówienia</w:t>
            </w:r>
          </w:p>
        </w:tc>
        <w:tc>
          <w:tcPr>
            <w:tcW w:w="1843" w:type="dxa"/>
          </w:tcPr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Informacja czy osoba posiada wyższe wykształcenie kierunkowe (budownictwo drogowe lub równoważne)</w:t>
            </w:r>
          </w:p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93" w:type="dxa"/>
          </w:tcPr>
          <w:p w:rsidR="00447409" w:rsidRPr="00447409" w:rsidRDefault="00447409" w:rsidP="00447409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Informacja czy osoba posiada uprawnienia budowlane do kierowania robotami budowlanymi bez ograniczeń w specjalności drogowej lub odpowiadające im ważne uprawnienia budowlane, które zostały wydane na podstawie wcześniej obowiązujących przepisów prawa lub równoważne.</w:t>
            </w:r>
          </w:p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29" w:type="dxa"/>
          </w:tcPr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Ewidencyjny numer członkowski</w:t>
            </w:r>
          </w:p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 przynależności do izby inż. budownictwa</w:t>
            </w:r>
          </w:p>
        </w:tc>
        <w:tc>
          <w:tcPr>
            <w:tcW w:w="1721" w:type="dxa"/>
          </w:tcPr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podstawie dysponowaniem tymi osobami</w:t>
            </w:r>
          </w:p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[np. umowa o pracę]</w:t>
            </w:r>
          </w:p>
        </w:tc>
      </w:tr>
      <w:tr w:rsidR="00447409" w:rsidRPr="00447409" w:rsidTr="005D688D">
        <w:trPr>
          <w:trHeight w:hRule="exact" w:val="991"/>
          <w:jc w:val="center"/>
        </w:trPr>
        <w:tc>
          <w:tcPr>
            <w:tcW w:w="4265" w:type="dxa"/>
            <w:vAlign w:val="center"/>
          </w:tcPr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67" w:type="dxa"/>
            <w:vAlign w:val="center"/>
          </w:tcPr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vAlign w:val="center"/>
          </w:tcPr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2793" w:type="dxa"/>
            <w:vAlign w:val="center"/>
          </w:tcPr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2029" w:type="dxa"/>
            <w:vAlign w:val="center"/>
          </w:tcPr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osoby, które będą uczestniczyć w wykonywaniu zamówienia, posiadają wymagane uprawnienia, o ile przepisy prawa nakładają obowiązek posiadania takich uprawnień</w:t>
      </w:r>
      <w:r w:rsidRPr="00447409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</w:t>
      </w:r>
    </w:p>
    <w:p w:rsidR="00447409" w:rsidRPr="00447409" w:rsidRDefault="00447409" w:rsidP="00447409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447409" w:rsidRPr="00447409" w:rsidSect="00C811F0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4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Załącznik nr 6 do SIWZ</w:t>
      </w: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44740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Pzp</w:t>
      </w:r>
      <w:proofErr w:type="spellEnd"/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47409" w:rsidRPr="00447409" w:rsidTr="005D688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409" w:rsidRPr="00447409" w:rsidRDefault="00447409" w:rsidP="0044740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447409" w:rsidRPr="00447409" w:rsidRDefault="00447409" w:rsidP="0044740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7409" w:rsidRPr="00447409" w:rsidRDefault="00447409" w:rsidP="004474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Calibri" w:eastAsia="Calibri" w:hAnsi="Calibri" w:cs="Arial"/>
          <w:sz w:val="24"/>
          <w:szCs w:val="24"/>
        </w:rPr>
        <w:t>Składając ofertę w postępowaniu o udzielenie zamówienia na</w:t>
      </w:r>
      <w:r w:rsidRPr="00447409">
        <w:rPr>
          <w:rFonts w:ascii="Calibri" w:eastAsia="Calibri" w:hAnsi="Calibri" w:cs="Arial"/>
          <w:b/>
          <w:i/>
          <w:sz w:val="24"/>
          <w:szCs w:val="24"/>
        </w:rPr>
        <w:t xml:space="preserve"> „</w:t>
      </w:r>
      <w:r w:rsidRPr="00447409">
        <w:rPr>
          <w:rFonts w:ascii="Calibri" w:eastAsia="Calibri" w:hAnsi="Calibri" w:cs="Arial"/>
          <w:sz w:val="24"/>
          <w:szCs w:val="24"/>
        </w:rPr>
        <w:t>.</w:t>
      </w:r>
      <w:r w:rsidRPr="00447409">
        <w:rPr>
          <w:rFonts w:ascii="Calibri" w:eastAsia="Calibri" w:hAnsi="Calibri" w:cs="Arial"/>
          <w:b/>
          <w:i/>
          <w:sz w:val="24"/>
          <w:szCs w:val="24"/>
        </w:rPr>
        <w:t xml:space="preserve"> </w:t>
      </w:r>
      <w:r w:rsidRPr="00447409">
        <w:rPr>
          <w:rFonts w:ascii="Times New Roman" w:eastAsia="Times New Roman" w:hAnsi="Times New Roman" w:cs="Arial"/>
          <w:b/>
          <w:i/>
          <w:sz w:val="24"/>
          <w:szCs w:val="24"/>
          <w:lang w:eastAsia="ar-SA"/>
        </w:rPr>
        <w:t>„Równanie i profilowanie dróg o nawierzchni gruntowej na terenie miasta i gminy Konstancin-Jeziorna w 2019 roku – Etap II</w:t>
      </w:r>
      <w:r w:rsidRPr="0044740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”</w:t>
      </w:r>
      <w:r w:rsidRPr="00447409">
        <w:rPr>
          <w:rFonts w:ascii="Times New Roman" w:eastAsia="Calibri" w:hAnsi="Times New Roman" w:cs="Times New Roman"/>
          <w:b/>
          <w:i/>
          <w:sz w:val="24"/>
          <w:szCs w:val="24"/>
        </w:rPr>
        <w:t>, nr postępowania: ZP.271.26..2019,</w:t>
      </w:r>
      <w:r w:rsidRPr="00447409">
        <w:rPr>
          <w:rFonts w:ascii="Times New Roman" w:eastAsia="Calibri" w:hAnsi="Times New Roman" w:cs="Times New Roman"/>
          <w:sz w:val="24"/>
          <w:szCs w:val="24"/>
        </w:rPr>
        <w:t xml:space="preserve"> w związku z art. 24 ust. 1 ustawy z dnia 29 stycznia 2004 r. Prawo zamówień publicznych (Dz. U. z 2018 r., poz. 1986 z </w:t>
      </w:r>
      <w:proofErr w:type="spellStart"/>
      <w:r w:rsidRPr="00447409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447409">
        <w:rPr>
          <w:rFonts w:ascii="Times New Roman" w:eastAsia="Calibri" w:hAnsi="Times New Roman" w:cs="Times New Roman"/>
          <w:sz w:val="24"/>
          <w:szCs w:val="24"/>
        </w:rPr>
        <w:t xml:space="preserve">. zm.), oświadczamy, że: </w:t>
      </w:r>
    </w:p>
    <w:p w:rsidR="00447409" w:rsidRPr="00447409" w:rsidRDefault="00447409" w:rsidP="00447409">
      <w:pPr>
        <w:numPr>
          <w:ilvl w:val="0"/>
          <w:numId w:val="9"/>
        </w:numPr>
        <w:tabs>
          <w:tab w:val="center" w:pos="426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           o ochronie konkurencji i konsumentów (Dz. U. z 2018 r., poz. 798, z </w:t>
      </w:r>
      <w:proofErr w:type="spellStart"/>
      <w:r w:rsidRPr="00447409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447409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</w:t>
      </w:r>
      <w:r w:rsidRPr="00447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447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447409" w:rsidRPr="00447409" w:rsidRDefault="00447409" w:rsidP="00447409">
      <w:pPr>
        <w:numPr>
          <w:ilvl w:val="0"/>
          <w:numId w:val="9"/>
        </w:numPr>
        <w:tabs>
          <w:tab w:val="center" w:pos="426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zapoznaniu się z listą Wykonawców, którzy złożyli w oferty w postępowaniu o udzielenie zamówienia na 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4740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44740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„Równanie i profilowanie dróg o nawierzchni gruntowej na terenie miasta i gminy Konstancin-Jeziorna w 2019 roku – Etap I.”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(nr postępowania: ZP.271.26.2019):</w:t>
      </w:r>
    </w:p>
    <w:p w:rsidR="00447409" w:rsidRPr="00447409" w:rsidRDefault="00447409" w:rsidP="00447409">
      <w:pPr>
        <w:numPr>
          <w:ilvl w:val="7"/>
          <w:numId w:val="10"/>
        </w:numPr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o ochronie konkurencji i konsumentów (Dz. U. z 2018 r. </w:t>
      </w:r>
      <w:proofErr w:type="spellStart"/>
      <w:r w:rsidRPr="00447409">
        <w:rPr>
          <w:rFonts w:ascii="Times New Roman" w:eastAsia="Times New Roman" w:hAnsi="Times New Roman" w:cs="Times New Roman"/>
          <w:sz w:val="24"/>
          <w:szCs w:val="24"/>
          <w:lang w:eastAsia="ar-SA"/>
        </w:rPr>
        <w:t>poz</w:t>
      </w:r>
      <w:proofErr w:type="spellEnd"/>
      <w:r w:rsidRPr="00447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798 z </w:t>
      </w:r>
      <w:proofErr w:type="spellStart"/>
      <w:r w:rsidRPr="00447409">
        <w:rPr>
          <w:rFonts w:ascii="Times New Roman" w:eastAsia="Times New Roman" w:hAnsi="Times New Roman" w:cs="Times New Roman"/>
          <w:sz w:val="24"/>
          <w:szCs w:val="24"/>
          <w:lang w:eastAsia="ar-SA"/>
        </w:rPr>
        <w:t>póź</w:t>
      </w:r>
      <w:proofErr w:type="spellEnd"/>
      <w:r w:rsidRPr="00447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 </w:t>
      </w:r>
      <w:r w:rsidRPr="0044740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447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47409" w:rsidRPr="00447409" w:rsidRDefault="00447409" w:rsidP="00447409">
      <w:pPr>
        <w:numPr>
          <w:ilvl w:val="7"/>
          <w:numId w:val="8"/>
        </w:num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47409">
        <w:rPr>
          <w:rFonts w:ascii="Times New Roman" w:eastAsia="Calibri" w:hAnsi="Times New Roman" w:cs="Times New Roman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</w:t>
      </w:r>
      <w:r w:rsidRPr="00447409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*</w:t>
      </w:r>
    </w:p>
    <w:p w:rsidR="00447409" w:rsidRPr="00447409" w:rsidRDefault="00447409" w:rsidP="0044740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</w:pPr>
      <w:r w:rsidRPr="00447409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………………………………………………………………………………………….………</w:t>
      </w:r>
      <w:r w:rsidRPr="00447409"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  <w:t>*</w:t>
      </w:r>
    </w:p>
    <w:p w:rsidR="00447409" w:rsidRPr="00447409" w:rsidRDefault="00447409" w:rsidP="0044740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47409" w:rsidRPr="00447409" w:rsidRDefault="00447409" w:rsidP="00447409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47409" w:rsidRPr="00447409" w:rsidRDefault="00447409" w:rsidP="004474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niepotrzebne skreślić</w:t>
      </w:r>
    </w:p>
    <w:p w:rsidR="00447409" w:rsidRPr="00447409" w:rsidRDefault="00447409" w:rsidP="00447409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:rsidR="00447409" w:rsidRPr="00447409" w:rsidRDefault="00447409" w:rsidP="004474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 przypadku złożenia oferty przez podmioty występujące wspólnie, wymagane oświadczenie winno być złożone przez każdy podmiot.</w:t>
      </w:r>
    </w:p>
    <w:p w:rsidR="00447409" w:rsidRPr="00447409" w:rsidRDefault="00447409" w:rsidP="004474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</w:t>
      </w:r>
      <w:r w:rsidRPr="00447409">
        <w:rPr>
          <w:rFonts w:ascii="Times New Roman" w:eastAsia="Calibri" w:hAnsi="Times New Roman" w:cs="Arial"/>
          <w:sz w:val="24"/>
          <w:szCs w:val="24"/>
        </w:rPr>
        <w:t xml:space="preserve">(Dz.U. z 2018 r., poz. 798 z </w:t>
      </w:r>
      <w:proofErr w:type="spellStart"/>
      <w:r w:rsidRPr="00447409">
        <w:rPr>
          <w:rFonts w:ascii="Times New Roman" w:eastAsia="Calibri" w:hAnsi="Times New Roman" w:cs="Arial"/>
          <w:sz w:val="24"/>
          <w:szCs w:val="24"/>
        </w:rPr>
        <w:t>późn</w:t>
      </w:r>
      <w:proofErr w:type="spellEnd"/>
      <w:r w:rsidRPr="00447409">
        <w:rPr>
          <w:rFonts w:ascii="Times New Roman" w:eastAsia="Calibri" w:hAnsi="Times New Roman" w:cs="Arial"/>
          <w:sz w:val="24"/>
          <w:szCs w:val="24"/>
        </w:rPr>
        <w:t>. zm.)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złożyli odrębne oferty lub oferty częściowe w postępowaniu.</w:t>
      </w:r>
    </w:p>
    <w:p w:rsidR="00447409" w:rsidRPr="00447409" w:rsidRDefault="00447409" w:rsidP="00447409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47409" w:rsidRPr="00447409" w:rsidRDefault="00447409" w:rsidP="00447409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...........................2019 r.</w:t>
      </w:r>
    </w:p>
    <w:p w:rsidR="00447409" w:rsidRPr="00447409" w:rsidRDefault="00447409" w:rsidP="00447409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7409" w:rsidRPr="00447409" w:rsidRDefault="00447409" w:rsidP="00447409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447409" w:rsidRPr="00447409" w:rsidRDefault="00447409" w:rsidP="00447409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447409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409" w:rsidRPr="00447409" w:rsidRDefault="00447409" w:rsidP="00447409">
      <w:pPr>
        <w:spacing w:before="120" w:after="0" w:line="240" w:lineRule="auto"/>
        <w:ind w:firstLine="558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7409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44740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Załącznik nr 8 do SIWZ</w:t>
      </w: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47409" w:rsidRPr="00447409" w:rsidTr="005D688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409" w:rsidRPr="00447409" w:rsidRDefault="00447409" w:rsidP="0044740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47409" w:rsidRPr="00447409" w:rsidRDefault="00447409" w:rsidP="00447409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447409" w:rsidRPr="00447409" w:rsidRDefault="00447409" w:rsidP="0044740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7409" w:rsidRPr="00447409" w:rsidRDefault="00447409" w:rsidP="004474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47409" w:rsidRPr="00447409" w:rsidRDefault="00447409" w:rsidP="0044740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</w:tblGrid>
      <w:tr w:rsidR="00447409" w:rsidRPr="00447409" w:rsidTr="005D688D">
        <w:trPr>
          <w:trHeight w:val="810"/>
        </w:trPr>
        <w:tc>
          <w:tcPr>
            <w:tcW w:w="637" w:type="dxa"/>
            <w:shd w:val="clear" w:color="auto" w:fill="auto"/>
          </w:tcPr>
          <w:p w:rsidR="00447409" w:rsidRPr="00447409" w:rsidRDefault="00447409" w:rsidP="0044740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</w:tcPr>
          <w:p w:rsidR="00447409" w:rsidRPr="00447409" w:rsidRDefault="00447409" w:rsidP="0044740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47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447409" w:rsidRPr="00447409" w:rsidTr="005D688D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447409" w:rsidRPr="00447409" w:rsidRDefault="00447409" w:rsidP="0044740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47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</w:tcPr>
          <w:p w:rsidR="00447409" w:rsidRPr="00447409" w:rsidRDefault="00447409" w:rsidP="0044740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447409" w:rsidRPr="00447409" w:rsidTr="005D688D">
        <w:trPr>
          <w:trHeight w:val="858"/>
        </w:trPr>
        <w:tc>
          <w:tcPr>
            <w:tcW w:w="637" w:type="dxa"/>
            <w:vMerge/>
            <w:shd w:val="clear" w:color="auto" w:fill="auto"/>
          </w:tcPr>
          <w:p w:rsidR="00447409" w:rsidRPr="00447409" w:rsidRDefault="00447409" w:rsidP="0044740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447409" w:rsidRPr="00447409" w:rsidRDefault="00447409" w:rsidP="0044740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7409" w:rsidRPr="00447409" w:rsidTr="005D688D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447409" w:rsidRPr="00447409" w:rsidRDefault="00447409" w:rsidP="0044740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447409" w:rsidRPr="00447409" w:rsidRDefault="00447409" w:rsidP="0044740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4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447409" w:rsidRPr="00447409" w:rsidTr="005D688D">
        <w:trPr>
          <w:trHeight w:val="556"/>
        </w:trPr>
        <w:tc>
          <w:tcPr>
            <w:tcW w:w="637" w:type="dxa"/>
            <w:vMerge/>
            <w:shd w:val="clear" w:color="auto" w:fill="auto"/>
          </w:tcPr>
          <w:p w:rsidR="00447409" w:rsidRPr="00447409" w:rsidRDefault="00447409" w:rsidP="0044740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447409" w:rsidRPr="00447409" w:rsidRDefault="00447409" w:rsidP="0044740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4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4474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447409" w:rsidRPr="00447409" w:rsidTr="005D688D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447409" w:rsidRPr="00447409" w:rsidRDefault="00447409" w:rsidP="0044740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47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</w:tcPr>
          <w:p w:rsidR="00447409" w:rsidRPr="00447409" w:rsidRDefault="00447409" w:rsidP="0044740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4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447409" w:rsidRPr="00447409" w:rsidTr="005D688D">
        <w:trPr>
          <w:trHeight w:val="792"/>
        </w:trPr>
        <w:tc>
          <w:tcPr>
            <w:tcW w:w="637" w:type="dxa"/>
            <w:vMerge/>
            <w:shd w:val="clear" w:color="auto" w:fill="auto"/>
          </w:tcPr>
          <w:p w:rsidR="00447409" w:rsidRPr="00447409" w:rsidRDefault="00447409" w:rsidP="0044740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447409" w:rsidRPr="00447409" w:rsidRDefault="00447409" w:rsidP="0044740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7409" w:rsidRPr="00447409" w:rsidTr="005D688D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447409" w:rsidRPr="00447409" w:rsidRDefault="00447409" w:rsidP="0044740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447409" w:rsidRPr="00447409" w:rsidRDefault="00447409" w:rsidP="0044740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74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447409" w:rsidRPr="00447409" w:rsidTr="005D688D">
        <w:trPr>
          <w:trHeight w:val="546"/>
        </w:trPr>
        <w:tc>
          <w:tcPr>
            <w:tcW w:w="637" w:type="dxa"/>
            <w:vMerge/>
            <w:shd w:val="clear" w:color="auto" w:fill="auto"/>
          </w:tcPr>
          <w:p w:rsidR="00447409" w:rsidRPr="00447409" w:rsidRDefault="00447409" w:rsidP="0044740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447409" w:rsidRPr="00447409" w:rsidRDefault="00447409" w:rsidP="0044740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47409" w:rsidRPr="00447409" w:rsidRDefault="00447409" w:rsidP="0044740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7409" w:rsidRPr="00447409" w:rsidRDefault="00447409" w:rsidP="0044740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4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447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dołączyć niniejszy „Załącznik nr 8” do oferty i opatrzyć go adnotacją </w:t>
      </w:r>
      <w:r w:rsidRPr="004474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447409" w:rsidRPr="00447409" w:rsidRDefault="00447409" w:rsidP="0044740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47409" w:rsidRPr="00447409" w:rsidRDefault="00447409" w:rsidP="0044740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740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4740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(data i podpis Wykonawcy)</w:t>
      </w:r>
      <w:r w:rsidRPr="0044740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4740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Załącznik nr </w:t>
      </w:r>
      <w:r w:rsidRPr="0044740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8A</w:t>
      </w:r>
      <w:r w:rsidRPr="0044740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do SIWZ</w:t>
      </w:r>
    </w:p>
    <w:p w:rsidR="00447409" w:rsidRPr="00447409" w:rsidRDefault="00447409" w:rsidP="004474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47409" w:rsidRPr="00447409" w:rsidRDefault="00447409" w:rsidP="00447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47409" w:rsidRPr="00447409" w:rsidTr="005D688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409" w:rsidRPr="00447409" w:rsidRDefault="00447409" w:rsidP="0044740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47409" w:rsidRPr="00447409" w:rsidRDefault="00447409" w:rsidP="0044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4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47409" w:rsidRPr="00447409" w:rsidRDefault="00447409" w:rsidP="00447409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lang w:eastAsia="pl-PL"/>
        </w:rPr>
        <w:t xml:space="preserve">ZOBOWIĄZANIE  </w:t>
      </w:r>
      <w:r w:rsidRPr="0044740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PODMIOTU </w:t>
      </w:r>
    </w:p>
    <w:p w:rsidR="00447409" w:rsidRPr="00447409" w:rsidRDefault="00447409" w:rsidP="004474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740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oddania do dyspozycji Wykonawcy niezbędnych zasobów na potrzeby realizacji zamówienia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  <w:t xml:space="preserve">UWAGA: 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double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u w:val="double"/>
          <w:lang w:eastAsia="pl-PL"/>
        </w:rPr>
        <w:t>I. Niniejsze zobowiązanie składa każdy Wykonawca wraz z ofertą.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II. Zamiast niniejszego Formularza można przedstawić inne dokumenty, w szczególności: 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•  zobowiązanie podmiotu, o którym mowa w art. 22a ust. 2 Ustawy PZP 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•  dokumenty określające: 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1) zakresu dostępnych Wykonawcy zasobów innego podmiotu, 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2) sposobu wykorzystania zasobów innego podmiotu, przez Wykonawcę, przy wykonywaniu zamówienia publicznego,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3) zakres i okres udziału innego podmiotu przy wykonywaniu zamówienia publicznego 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4) czy podmiot na zdolnościach którego wykonawca polega w odniesieniu do warunków udziału w postępowaniu dotyczących wykształcenia, kwalifikacji zawodowych lub doświadczenia, zrealizuje roboty budowlane lub usługi , których wskazane zdolności dotyczą  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IMIENIU  </w:t>
      </w:r>
      <w:r w:rsidRPr="00447409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Pr="0044740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nazwa/firma/imię i nazwisko, siedziba/miejsce zamieszkania i adres, NIP/PESEL, KRS) podmiotu n</w:t>
      </w:r>
      <w:r w:rsidRPr="0044740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a zasobach którego polega Wykonawca)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ZOBOWIĄZUJĘ SIĘ DO ODDANIA SWOICH ZASOBÓW </w:t>
      </w: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47409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44740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447409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7409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(określenie zasobu – wiedza i doświadczenie, potencjał kadrowy, potencjał ekonomiczno-finansowy)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 DYSPOZYCJI WYKONAWCY </w:t>
      </w: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47409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7409" w:rsidRPr="00447409" w:rsidRDefault="00447409" w:rsidP="004474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7409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(nazwa Wykonawcy)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47409">
        <w:rPr>
          <w:rFonts w:ascii="Times New Roman" w:eastAsia="Times New Roman" w:hAnsi="Times New Roman" w:cs="Times New Roman"/>
          <w:color w:val="000000"/>
          <w:lang w:eastAsia="pl-PL"/>
        </w:rPr>
        <w:t>przy wykonywaniu zamówienia,</w:t>
      </w:r>
      <w:r w:rsidRPr="0044740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47409">
        <w:rPr>
          <w:rFonts w:ascii="Times New Roman" w:eastAsia="Times New Roman" w:hAnsi="Times New Roman" w:cs="Times New Roman"/>
          <w:lang w:eastAsia="pl-PL"/>
        </w:rPr>
        <w:t xml:space="preserve">którego przedmiotem zamówienia jest </w:t>
      </w:r>
      <w:r w:rsidRPr="00447409">
        <w:rPr>
          <w:rFonts w:ascii="Times New Roman" w:eastAsia="Calibri" w:hAnsi="Times New Roman" w:cs="Times New Roman"/>
          <w:b/>
          <w:i/>
          <w:sz w:val="24"/>
          <w:szCs w:val="24"/>
        </w:rPr>
        <w:t>„Równanie i profilowanie dróg o nawierzchni gruntowej na terenie miasta i gminy Konstancin-Jeziorna w 2019 roku – Etap II</w:t>
      </w:r>
      <w:r w:rsidRPr="00447409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44740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447409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447409">
        <w:rPr>
          <w:rFonts w:ascii="Times New Roman" w:eastAsia="Times New Roman" w:hAnsi="Times New Roman" w:cs="Times New Roman"/>
          <w:lang w:eastAsia="pl-PL"/>
        </w:rPr>
        <w:t>oświadczam</w:t>
      </w:r>
      <w:r w:rsidRPr="00447409">
        <w:rPr>
          <w:rFonts w:ascii="Times New Roman" w:eastAsia="Times New Roman" w:hAnsi="Times New Roman" w:cs="Times New Roman"/>
          <w:color w:val="000000"/>
          <w:lang w:eastAsia="pl-PL"/>
        </w:rPr>
        <w:t xml:space="preserve">, iż: 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(należy podać informacje umożliwiające ocenę spełnienia warunków przez udostępniane zasoby)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color w:val="000000"/>
          <w:lang w:eastAsia="pl-PL"/>
        </w:rPr>
        <w:t>a)</w:t>
      </w:r>
      <w:r w:rsidRPr="00447409">
        <w:rPr>
          <w:rFonts w:ascii="Times New Roman" w:eastAsia="Times New Roman" w:hAnsi="Times New Roman" w:cs="Times New Roman"/>
          <w:color w:val="000000"/>
          <w:lang w:eastAsia="pl-PL"/>
        </w:rPr>
        <w:t xml:space="preserve"> udostępniam Wykonawcy ww. zasoby, w następującym zakresie : </w:t>
      </w:r>
      <w:r w:rsidRPr="00447409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color w:val="000000"/>
          <w:lang w:eastAsia="pl-PL"/>
        </w:rPr>
        <w:t>b)</w:t>
      </w:r>
      <w:r w:rsidRPr="00447409">
        <w:rPr>
          <w:rFonts w:ascii="Times New Roman" w:eastAsia="Times New Roman" w:hAnsi="Times New Roman" w:cs="Times New Roman"/>
          <w:color w:val="000000"/>
          <w:lang w:eastAsia="pl-PL"/>
        </w:rPr>
        <w:t xml:space="preserve"> sposób wykorzystania udostępnionych przeze mnie zasobów będzie następujący: 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47409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47409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c)</w:t>
      </w:r>
      <w:r w:rsidRPr="00447409">
        <w:rPr>
          <w:rFonts w:ascii="Times New Roman" w:eastAsia="Times New Roman" w:hAnsi="Times New Roman" w:cs="Times New Roman"/>
          <w:color w:val="000000"/>
          <w:lang w:eastAsia="pl-PL"/>
        </w:rPr>
        <w:t xml:space="preserve"> zakres i okres mojego udziału przy wykonywaniu zamówienia będzie następujący: 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47409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47409">
        <w:rPr>
          <w:rFonts w:ascii="Times New Roman" w:eastAsia="Times New Roman" w:hAnsi="Times New Roman" w:cs="Times New Roman"/>
          <w:b/>
          <w:color w:val="000000"/>
          <w:lang w:eastAsia="pl-PL"/>
        </w:rPr>
        <w:t>d)</w:t>
      </w:r>
      <w:r w:rsidRPr="00447409">
        <w:rPr>
          <w:rFonts w:ascii="Times New Roman" w:eastAsia="Times New Roman" w:hAnsi="Times New Roman" w:cs="Times New Roman"/>
          <w:color w:val="000000"/>
          <w:lang w:eastAsia="pl-PL"/>
        </w:rPr>
        <w:t xml:space="preserve"> będę realizował roboty budowlane, których dotyczą udostępniane zasoby odnoszące się do warunków udziału dot. wykształcenia, kwalifikacji zawodowych lub doświadczenia, na których polega Wykonawca:  </w:t>
      </w:r>
      <w:r w:rsidRPr="00447409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pl-PL"/>
        </w:rPr>
      </w:pPr>
      <w:r w:rsidRPr="00447409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447409">
        <w:rPr>
          <w:rFonts w:ascii="Times New Roman" w:eastAsia="Times New Roman" w:hAnsi="Times New Roman" w:cs="Times New Roman"/>
        </w:rPr>
        <w:t xml:space="preserve"> </w:t>
      </w:r>
      <w:r w:rsidRPr="0044740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47409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447409">
        <w:rPr>
          <w:rFonts w:ascii="Times New Roman" w:eastAsia="Times New Roman" w:hAnsi="Times New Roman" w:cs="Times New Roman"/>
          <w:lang w:eastAsia="pl-PL"/>
        </w:rPr>
        <w:t>dnia</w:t>
      </w:r>
      <w:r w:rsidRPr="00447409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447409">
        <w:rPr>
          <w:rFonts w:ascii="Times New Roman" w:eastAsia="Times New Roman" w:hAnsi="Times New Roman" w:cs="Times New Roman"/>
        </w:rPr>
        <w:t xml:space="preserve"> </w:t>
      </w:r>
      <w:r w:rsidRPr="00447409">
        <w:rPr>
          <w:rFonts w:ascii="Times New Roman" w:eastAsia="Times New Roman" w:hAnsi="Times New Roman" w:cs="Times New Roman"/>
          <w:lang w:eastAsia="pl-PL"/>
        </w:rPr>
        <w:t xml:space="preserve">r. 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47409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447409">
        <w:rPr>
          <w:rFonts w:ascii="Times New Roman" w:eastAsia="Times New Roman" w:hAnsi="Times New Roman" w:cs="Times New Roman"/>
        </w:rPr>
        <w:t xml:space="preserve"> 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4740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44740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(podpis Podmiotu/osoby upoważnionej </w:t>
      </w:r>
    </w:p>
    <w:p w:rsidR="00447409" w:rsidRPr="00447409" w:rsidRDefault="00447409" w:rsidP="004474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sectPr w:rsidR="00447409" w:rsidRPr="00447409" w:rsidSect="00516E83">
          <w:pgSz w:w="11906" w:h="16838" w:code="9"/>
          <w:pgMar w:top="992" w:right="1418" w:bottom="1134" w:left="1418" w:header="709" w:footer="709" w:gutter="0"/>
          <w:cols w:space="708"/>
          <w:docGrid w:linePitch="299"/>
        </w:sectPr>
      </w:pPr>
      <w:r w:rsidRPr="0044740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do reprezentowania Podmiotu</w:t>
      </w:r>
    </w:p>
    <w:p w:rsidR="005F2917" w:rsidRPr="00447409" w:rsidRDefault="005F2917" w:rsidP="00447409">
      <w:bookmarkStart w:id="0" w:name="_GoBack"/>
      <w:bookmarkEnd w:id="0"/>
    </w:p>
    <w:sectPr w:rsidR="005F2917" w:rsidRPr="0044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409" w:rsidRDefault="00447409" w:rsidP="00447409">
      <w:pPr>
        <w:spacing w:after="0" w:line="240" w:lineRule="auto"/>
      </w:pPr>
      <w:r>
        <w:separator/>
      </w:r>
    </w:p>
  </w:endnote>
  <w:endnote w:type="continuationSeparator" w:id="0">
    <w:p w:rsidR="00447409" w:rsidRDefault="00447409" w:rsidP="0044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409" w:rsidRDefault="00447409" w:rsidP="00447409">
      <w:pPr>
        <w:spacing w:after="0" w:line="240" w:lineRule="auto"/>
      </w:pPr>
      <w:r>
        <w:separator/>
      </w:r>
    </w:p>
  </w:footnote>
  <w:footnote w:type="continuationSeparator" w:id="0">
    <w:p w:rsidR="00447409" w:rsidRDefault="00447409" w:rsidP="00447409">
      <w:pPr>
        <w:spacing w:after="0" w:line="240" w:lineRule="auto"/>
      </w:pPr>
      <w:r>
        <w:continuationSeparator/>
      </w:r>
    </w:p>
  </w:footnote>
  <w:footnote w:id="1">
    <w:p w:rsidR="00447409" w:rsidRPr="00BE4D88" w:rsidRDefault="00447409" w:rsidP="00447409">
      <w:pPr>
        <w:spacing w:before="120" w:after="120" w:line="276" w:lineRule="auto"/>
        <w:jc w:val="both"/>
        <w:rPr>
          <w:rFonts w:ascii="Times New Roman" w:hAnsi="Times New Roman"/>
          <w:b/>
          <w:i/>
        </w:rPr>
      </w:pPr>
    </w:p>
    <w:p w:rsidR="00447409" w:rsidRDefault="00447409" w:rsidP="0044740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414"/>
    <w:multiLevelType w:val="hybridMultilevel"/>
    <w:tmpl w:val="A1A4BEE8"/>
    <w:lvl w:ilvl="0" w:tplc="462C7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468D0"/>
    <w:multiLevelType w:val="multilevel"/>
    <w:tmpl w:val="DB6444FC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091A96B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DA6F79"/>
    <w:multiLevelType w:val="hybridMultilevel"/>
    <w:tmpl w:val="842AD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F520824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766B42FD"/>
    <w:multiLevelType w:val="hybridMultilevel"/>
    <w:tmpl w:val="C3DC4664"/>
    <w:lvl w:ilvl="0" w:tplc="FA9273C8">
      <w:start w:val="1"/>
      <w:numFmt w:val="lowerLetter"/>
      <w:lvlText w:val="%1) "/>
      <w:lvlJc w:val="left"/>
      <w:pPr>
        <w:ind w:left="121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</w:lvl>
    <w:lvl w:ilvl="2" w:tplc="0415001B" w:tentative="1">
      <w:start w:val="1"/>
      <w:numFmt w:val="lowerRoman"/>
      <w:lvlText w:val="%3."/>
      <w:lvlJc w:val="right"/>
      <w:pPr>
        <w:ind w:left="490" w:hanging="180"/>
      </w:pPr>
    </w:lvl>
    <w:lvl w:ilvl="3" w:tplc="0415000F" w:tentative="1">
      <w:start w:val="1"/>
      <w:numFmt w:val="decimal"/>
      <w:lvlText w:val="%4."/>
      <w:lvlJc w:val="left"/>
      <w:pPr>
        <w:ind w:left="1210" w:hanging="360"/>
      </w:p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</w:lvl>
    <w:lvl w:ilvl="6" w:tplc="0415000F" w:tentative="1">
      <w:start w:val="1"/>
      <w:numFmt w:val="decimal"/>
      <w:lvlText w:val="%7."/>
      <w:lvlJc w:val="left"/>
      <w:pPr>
        <w:ind w:left="3370" w:hanging="360"/>
      </w:p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E3"/>
    <w:rsid w:val="00271FE3"/>
    <w:rsid w:val="00447409"/>
    <w:rsid w:val="005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C6AE8-664C-4593-A338-FB801E3F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7409"/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7409"/>
    <w:rPr>
      <w:rFonts w:ascii="Calibri" w:eastAsia="Calibri" w:hAnsi="Calibri" w:cs="Arial"/>
      <w:sz w:val="20"/>
      <w:szCs w:val="20"/>
    </w:rPr>
  </w:style>
  <w:style w:type="paragraph" w:customStyle="1" w:styleId="NumPar1">
    <w:name w:val="NumPar 1"/>
    <w:basedOn w:val="Normalny"/>
    <w:next w:val="Normalny"/>
    <w:rsid w:val="00447409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447409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447409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447409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4381</Words>
  <Characters>26287</Characters>
  <Application>Microsoft Office Word</Application>
  <DocSecurity>0</DocSecurity>
  <Lines>219</Lines>
  <Paragraphs>61</Paragraphs>
  <ScaleCrop>false</ScaleCrop>
  <Company/>
  <LinksUpToDate>false</LinksUpToDate>
  <CharactersWithSpaces>30607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2019-09-09T12:01:00Z</dcterms:created>
  <dcterms:modified xsi:type="dcterms:W3CDTF">2019-09-09T12:02:00Z</dcterms:modified>
</cp:coreProperties>
</file>