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2BE2" w14:textId="5EE5D3FA" w:rsidR="002E1196" w:rsidRDefault="002E1196" w:rsidP="002E1196">
      <w:pPr>
        <w:jc w:val="right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Projekt z dnia 2</w:t>
      </w:r>
      <w:r w:rsidR="004D7922">
        <w:rPr>
          <w:rFonts w:ascii="Times New Roman" w:hAnsi="Times New Roman" w:cs="Times New Roman"/>
          <w:i/>
          <w:lang w:val="pl-PL"/>
        </w:rPr>
        <w:t>9</w:t>
      </w:r>
      <w:r>
        <w:rPr>
          <w:rFonts w:ascii="Times New Roman" w:hAnsi="Times New Roman" w:cs="Times New Roman"/>
          <w:i/>
          <w:lang w:val="pl-PL"/>
        </w:rPr>
        <w:t>.06.2019 r.</w:t>
      </w:r>
    </w:p>
    <w:p w14:paraId="180047BC" w14:textId="77777777" w:rsidR="002E1196" w:rsidRDefault="002E1196" w:rsidP="002E1196">
      <w:pPr>
        <w:jc w:val="right"/>
        <w:rPr>
          <w:rFonts w:ascii="Times New Roman" w:hAnsi="Times New Roman" w:cs="Times New Roman"/>
          <w:i/>
          <w:lang w:val="pl-PL"/>
        </w:rPr>
      </w:pPr>
    </w:p>
    <w:p w14:paraId="5DCCA779" w14:textId="77777777" w:rsidR="002E1196" w:rsidRDefault="002E1196" w:rsidP="002E119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0F41C54C" w14:textId="77777777" w:rsidR="002E1196" w:rsidRDefault="002E1196" w:rsidP="002E1196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bookmarkStart w:id="0" w:name="_Hlk12719868"/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UCHWAŁA NR ...................................  </w:t>
      </w:r>
    </w:p>
    <w:p w14:paraId="693A9D25" w14:textId="77777777" w:rsidR="002E1196" w:rsidRDefault="002E1196" w:rsidP="002E1196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RADY MIEJSKIEJ KONSTANCIN-JEZIORNA</w:t>
      </w:r>
    </w:p>
    <w:p w14:paraId="08AB788D" w14:textId="3201FABC" w:rsidR="002E1196" w:rsidRDefault="002E1196" w:rsidP="002E1196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Z DNIA ..................  2019 R.</w:t>
      </w:r>
    </w:p>
    <w:bookmarkEnd w:id="0"/>
    <w:p w14:paraId="30015843" w14:textId="7E35F922" w:rsidR="0087214C" w:rsidRDefault="0087214C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7A37D5E" w14:textId="560D6E44" w:rsidR="002D18DD" w:rsidRDefault="002D18DD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49F481D" w14:textId="2D9E671D" w:rsidR="005C7234" w:rsidRPr="005C7234" w:rsidRDefault="005C7234" w:rsidP="00FE1A74">
      <w:pPr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C7234">
        <w:rPr>
          <w:rFonts w:ascii="Times New Roman" w:hAnsi="Times New Roman" w:cs="Times New Roman"/>
          <w:b/>
          <w:bCs/>
          <w:lang w:val="pl-PL"/>
        </w:rPr>
        <w:t>w sprawie uchylenia Uchwały o numerze 89/VIII/7/2019 Rady Miejskiej Konstancin-Jeziorna z dnia 28 maja 2019 r.  w sprawie nabycia do zasobu nieruchomości Gminy Konstancin-Jeziorna prawa własności nieruchomości gruntowej położonej w gminie Konstancin-Jeziorna stanowiącej działkę ewidencyjną numer 83/2 z obrębu 0015 Obory – Łyczyn;</w:t>
      </w:r>
    </w:p>
    <w:p w14:paraId="0491B3AA" w14:textId="64A626BF" w:rsidR="002D18DD" w:rsidRDefault="002D18DD" w:rsidP="002D18D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448B99B2" w14:textId="27024FC1" w:rsidR="0087214C" w:rsidRDefault="002D18DD" w:rsidP="00FE1A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D18DD">
        <w:rPr>
          <w:rFonts w:ascii="Times New Roman" w:hAnsi="Times New Roman" w:cs="Times New Roman"/>
          <w:lang w:val="pl-PL"/>
        </w:rPr>
        <w:t>Na podstawie art. 18 ust. 2 pkt 9 lit. a, ustawy z dnia 8 marca 1990 r. o samorządzie gminnym</w:t>
      </w:r>
      <w:r w:rsidR="00C05266">
        <w:rPr>
          <w:rFonts w:ascii="Times New Roman" w:hAnsi="Times New Roman" w:cs="Times New Roman"/>
          <w:lang w:val="pl-PL"/>
        </w:rPr>
        <w:t xml:space="preserve">  </w:t>
      </w:r>
      <w:r w:rsidR="00E6263B" w:rsidRPr="005C7234">
        <w:rPr>
          <w:rFonts w:cs="Times New Roman"/>
          <w:lang w:val="pl-PL"/>
        </w:rPr>
        <w:t xml:space="preserve">(Dz.U.2019.506 </w:t>
      </w:r>
      <w:proofErr w:type="spellStart"/>
      <w:r w:rsidR="00E6263B" w:rsidRPr="005C7234">
        <w:rPr>
          <w:rFonts w:cs="Times New Roman"/>
          <w:lang w:val="pl-PL"/>
        </w:rPr>
        <w:t>t.j</w:t>
      </w:r>
      <w:proofErr w:type="spellEnd"/>
      <w:r w:rsidR="00E6263B" w:rsidRPr="005C7234">
        <w:rPr>
          <w:rFonts w:cs="Times New Roman"/>
          <w:lang w:val="pl-PL"/>
        </w:rPr>
        <w:t>. z dnia 2019.03.15)</w:t>
      </w:r>
      <w:r w:rsidR="00E6263B" w:rsidRPr="005C7234">
        <w:rPr>
          <w:rFonts w:ascii="Times New Roman" w:hAnsi="Times New Roman" w:cs="Times New Roman"/>
          <w:lang w:val="pl-PL"/>
        </w:rPr>
        <w:t xml:space="preserve"> </w:t>
      </w:r>
      <w:r w:rsidRPr="005C7234">
        <w:rPr>
          <w:rFonts w:ascii="Times New Roman" w:hAnsi="Times New Roman" w:cs="Times New Roman"/>
          <w:lang w:val="pl-PL"/>
        </w:rPr>
        <w:t>Rada</w:t>
      </w:r>
      <w:r w:rsidRPr="002D18DD">
        <w:rPr>
          <w:rFonts w:ascii="Times New Roman" w:hAnsi="Times New Roman" w:cs="Times New Roman"/>
          <w:lang w:val="pl-PL"/>
        </w:rPr>
        <w:t xml:space="preserve"> Miejska Konstancin-Jeziorna uchwala, co następuje:</w:t>
      </w:r>
    </w:p>
    <w:p w14:paraId="72A8E464" w14:textId="77777777" w:rsidR="00FE1A74" w:rsidRDefault="00FE1A74" w:rsidP="00FE1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14:paraId="3CF5B8EE" w14:textId="0332F8C8" w:rsidR="00360665" w:rsidRPr="00360665" w:rsidRDefault="0087214C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§1</w:t>
      </w:r>
      <w:r w:rsidR="00360665" w:rsidRPr="00360665">
        <w:rPr>
          <w:rFonts w:ascii="Times New Roman" w:hAnsi="Times New Roman" w:cs="Times New Roman"/>
          <w:b/>
          <w:lang w:val="pl-PL"/>
        </w:rPr>
        <w:t>.</w:t>
      </w:r>
      <w:r w:rsidR="00360665" w:rsidRPr="00360665">
        <w:rPr>
          <w:rFonts w:ascii="Times New Roman" w:hAnsi="Times New Roman" w:cs="Times New Roman"/>
          <w:lang w:val="pl-PL"/>
        </w:rPr>
        <w:t xml:space="preserve"> </w:t>
      </w:r>
      <w:r w:rsidR="002D18DD" w:rsidRPr="00360665">
        <w:rPr>
          <w:rFonts w:ascii="Times New Roman" w:hAnsi="Times New Roman" w:cs="Times New Roman"/>
          <w:lang w:val="pl-PL"/>
        </w:rPr>
        <w:t xml:space="preserve">Uchyla </w:t>
      </w:r>
      <w:r w:rsidR="00360665" w:rsidRPr="00360665">
        <w:rPr>
          <w:rFonts w:ascii="Times New Roman" w:hAnsi="Times New Roman" w:cs="Times New Roman"/>
          <w:lang w:val="pl-PL"/>
        </w:rPr>
        <w:t xml:space="preserve">się </w:t>
      </w:r>
      <w:r w:rsidR="002D18DD" w:rsidRPr="00D928F1">
        <w:rPr>
          <w:rFonts w:ascii="Times New Roman" w:hAnsi="Times New Roman" w:cs="Times New Roman"/>
          <w:b/>
          <w:bCs/>
          <w:lang w:val="pl-PL"/>
        </w:rPr>
        <w:t>uchwałę</w:t>
      </w:r>
      <w:r w:rsidR="00360665" w:rsidRPr="00D928F1">
        <w:rPr>
          <w:rFonts w:ascii="Times New Roman" w:hAnsi="Times New Roman" w:cs="Times New Roman"/>
          <w:b/>
          <w:bCs/>
          <w:lang w:val="pl-PL"/>
        </w:rPr>
        <w:t xml:space="preserve"> nr</w:t>
      </w:r>
      <w:r w:rsidR="002D18DD" w:rsidRPr="00D928F1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360665" w:rsidRPr="00D928F1">
        <w:rPr>
          <w:rFonts w:ascii="Times New Roman" w:hAnsi="Times New Roman" w:cs="Times New Roman"/>
          <w:b/>
          <w:bCs/>
          <w:lang w:val="pl-PL"/>
        </w:rPr>
        <w:t>89/VI</w:t>
      </w:r>
      <w:r w:rsidR="005C7234" w:rsidRPr="00D928F1">
        <w:rPr>
          <w:rFonts w:ascii="Times New Roman" w:hAnsi="Times New Roman" w:cs="Times New Roman"/>
          <w:b/>
          <w:bCs/>
          <w:lang w:val="pl-PL"/>
        </w:rPr>
        <w:t>I</w:t>
      </w:r>
      <w:r w:rsidR="00360665" w:rsidRPr="00D928F1">
        <w:rPr>
          <w:rFonts w:ascii="Times New Roman" w:hAnsi="Times New Roman" w:cs="Times New Roman"/>
          <w:b/>
          <w:bCs/>
          <w:lang w:val="pl-PL"/>
        </w:rPr>
        <w:t>I/7/2019</w:t>
      </w:r>
      <w:r w:rsidR="00360665" w:rsidRPr="00360665">
        <w:rPr>
          <w:rFonts w:ascii="Times New Roman" w:hAnsi="Times New Roman" w:cs="Times New Roman"/>
          <w:bCs/>
          <w:lang w:val="pl-PL"/>
        </w:rPr>
        <w:t xml:space="preserve"> Rady Miejskiej Konstancin-Jeziorna z dnia 28 maja 2019 r</w:t>
      </w:r>
      <w:r w:rsidR="00360665" w:rsidRPr="005C7234">
        <w:rPr>
          <w:rFonts w:ascii="Times New Roman" w:hAnsi="Times New Roman" w:cs="Times New Roman"/>
          <w:lang w:val="pl-PL"/>
        </w:rPr>
        <w:t xml:space="preserve">. </w:t>
      </w:r>
      <w:r w:rsidR="005C7234" w:rsidRPr="005C7234">
        <w:rPr>
          <w:rFonts w:ascii="Times New Roman" w:hAnsi="Times New Roman" w:cs="Times New Roman"/>
          <w:lang w:val="pl-PL"/>
        </w:rPr>
        <w:t>w sprawie nabycia do zasobu nieruchomości Gminy Konstancin-Jeziorna prawa własności nieruchomości gruntowej położonej w gminie Konstancin-Jeziorna stanowiącej działkę ewidencyjną numer 83/2 z obrębu 0015 Obory – Łyczyn,</w:t>
      </w:r>
      <w:r w:rsidR="00360665" w:rsidRPr="00360665">
        <w:rPr>
          <w:rFonts w:ascii="Times New Roman" w:hAnsi="Times New Roman" w:cs="Times New Roman"/>
          <w:bCs/>
          <w:lang w:val="pl-PL"/>
        </w:rPr>
        <w:t xml:space="preserve"> </w:t>
      </w:r>
    </w:p>
    <w:p w14:paraId="24DE035C" w14:textId="77777777" w:rsidR="002D18DD" w:rsidRDefault="002D18DD" w:rsidP="00980BFB">
      <w:pPr>
        <w:jc w:val="center"/>
        <w:rPr>
          <w:rFonts w:ascii="Times New Roman" w:hAnsi="Times New Roman" w:cs="Times New Roman"/>
          <w:lang w:val="pl-PL"/>
        </w:rPr>
      </w:pPr>
    </w:p>
    <w:p w14:paraId="09673478" w14:textId="2D5CEF69" w:rsidR="002D18DD" w:rsidRDefault="0087214C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§2</w:t>
      </w:r>
      <w:r w:rsidR="00360665" w:rsidRPr="00360665">
        <w:rPr>
          <w:rFonts w:ascii="Times New Roman" w:hAnsi="Times New Roman" w:cs="Times New Roman"/>
          <w:b/>
          <w:lang w:val="pl-PL"/>
        </w:rPr>
        <w:t>.</w:t>
      </w:r>
      <w:r w:rsidR="00360665">
        <w:rPr>
          <w:rFonts w:ascii="Times New Roman" w:hAnsi="Times New Roman" w:cs="Times New Roman"/>
          <w:lang w:val="pl-PL"/>
        </w:rPr>
        <w:t xml:space="preserve"> </w:t>
      </w:r>
      <w:r w:rsidR="002D18DD" w:rsidRPr="002D18DD">
        <w:rPr>
          <w:rFonts w:ascii="Times New Roman" w:hAnsi="Times New Roman" w:cs="Times New Roman"/>
          <w:lang w:val="pl-PL"/>
        </w:rPr>
        <w:t xml:space="preserve">Wykonanie uchwały powierza </w:t>
      </w:r>
      <w:r w:rsidR="00FE1A74">
        <w:rPr>
          <w:rFonts w:ascii="Times New Roman" w:hAnsi="Times New Roman" w:cs="Times New Roman"/>
          <w:lang w:val="pl-PL"/>
        </w:rPr>
        <w:t xml:space="preserve">Burmistrzowi Gminy Konstancin-Jeziorna </w:t>
      </w:r>
    </w:p>
    <w:p w14:paraId="61595AE5" w14:textId="77777777" w:rsidR="00FE1A74" w:rsidRDefault="00FE1A74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1572B07D" w14:textId="32E0B630" w:rsidR="002D18DD" w:rsidRPr="00FE1A74" w:rsidRDefault="0087214C" w:rsidP="00FE1A74">
      <w:p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FE1A74">
        <w:rPr>
          <w:rFonts w:ascii="Times New Roman" w:hAnsi="Times New Roman" w:cs="Times New Roman"/>
          <w:b/>
          <w:lang w:val="pl-PL"/>
        </w:rPr>
        <w:t>§3</w:t>
      </w:r>
      <w:r w:rsidR="00FE1A74" w:rsidRPr="00FE1A74">
        <w:rPr>
          <w:rFonts w:ascii="Times New Roman" w:hAnsi="Times New Roman" w:cs="Times New Roman"/>
          <w:b/>
          <w:lang w:val="pl-PL"/>
        </w:rPr>
        <w:t xml:space="preserve">. </w:t>
      </w:r>
      <w:r w:rsidR="002D18DD" w:rsidRPr="00FE1A74">
        <w:rPr>
          <w:rFonts w:ascii="Times New Roman" w:hAnsi="Times New Roman" w:cs="Times New Roman"/>
          <w:lang w:val="pl-PL"/>
        </w:rPr>
        <w:t>Uchwała wchodzi w życie z dniem podjęcia</w:t>
      </w:r>
    </w:p>
    <w:p w14:paraId="7665140B" w14:textId="77777777" w:rsidR="002D18DD" w:rsidRPr="00980BFB" w:rsidRDefault="002D18DD" w:rsidP="00980BFB">
      <w:pPr>
        <w:jc w:val="both"/>
        <w:rPr>
          <w:rFonts w:ascii="Times New Roman" w:hAnsi="Times New Roman" w:cs="Times New Roman"/>
          <w:lang w:val="pl-PL"/>
        </w:rPr>
      </w:pPr>
    </w:p>
    <w:p w14:paraId="37EA3928" w14:textId="6C5AE37D" w:rsidR="004E3511" w:rsidRDefault="004E3511" w:rsidP="00490336">
      <w:pPr>
        <w:jc w:val="center"/>
        <w:rPr>
          <w:rFonts w:ascii="Times New Roman" w:hAnsi="Times New Roman" w:cs="Times New Roman"/>
          <w:lang w:val="pl-PL"/>
        </w:rPr>
      </w:pPr>
    </w:p>
    <w:p w14:paraId="75D61F47" w14:textId="77777777" w:rsidR="00C05266" w:rsidRDefault="00C05266" w:rsidP="00490336">
      <w:pPr>
        <w:jc w:val="center"/>
        <w:rPr>
          <w:rFonts w:ascii="Times New Roman" w:hAnsi="Times New Roman" w:cs="Times New Roman"/>
          <w:lang w:val="pl-PL"/>
        </w:rPr>
      </w:pPr>
    </w:p>
    <w:p w14:paraId="18863599" w14:textId="1EBEDE36" w:rsidR="00B937F8" w:rsidRDefault="00B937F8" w:rsidP="00490336">
      <w:pPr>
        <w:jc w:val="both"/>
        <w:rPr>
          <w:rFonts w:ascii="Times New Roman" w:hAnsi="Times New Roman" w:cs="Times New Roman"/>
          <w:lang w:val="pl-PL"/>
        </w:rPr>
      </w:pPr>
    </w:p>
    <w:p w14:paraId="7C4A5C70" w14:textId="77777777" w:rsidR="00490336" w:rsidRDefault="00490336" w:rsidP="00490336">
      <w:pPr>
        <w:rPr>
          <w:rFonts w:ascii="Times New Roman" w:hAnsi="Times New Roman" w:cs="Times New Roman"/>
          <w:lang w:val="pl-PL"/>
        </w:rPr>
      </w:pPr>
    </w:p>
    <w:p w14:paraId="4BC9253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7EA61BAD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4580B47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2A58F801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5105D3FD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0BD8434B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72F23F0F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4A8A02E5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63F50F3D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52644EB1" w14:textId="77777777" w:rsidR="00FE1A74" w:rsidRDefault="00FE1A74" w:rsidP="00DA6943">
      <w:pPr>
        <w:jc w:val="center"/>
        <w:rPr>
          <w:rFonts w:ascii="Times New Roman" w:hAnsi="Times New Roman" w:cs="Times New Roman"/>
          <w:lang w:val="pl-PL"/>
        </w:rPr>
      </w:pPr>
    </w:p>
    <w:p w14:paraId="03C120A3" w14:textId="77777777" w:rsidR="003D2DEC" w:rsidRDefault="003D2DEC" w:rsidP="00DA6943">
      <w:pPr>
        <w:jc w:val="center"/>
        <w:rPr>
          <w:rFonts w:ascii="Times New Roman" w:hAnsi="Times New Roman" w:cs="Times New Roman"/>
          <w:lang w:val="pl-PL"/>
        </w:rPr>
      </w:pPr>
    </w:p>
    <w:p w14:paraId="1F3BF201" w14:textId="77777777" w:rsidR="005C7234" w:rsidRDefault="005C7234" w:rsidP="00DA6943">
      <w:pPr>
        <w:jc w:val="center"/>
        <w:rPr>
          <w:rFonts w:ascii="Times New Roman" w:hAnsi="Times New Roman" w:cs="Times New Roman"/>
          <w:lang w:val="pl-PL"/>
        </w:rPr>
      </w:pPr>
    </w:p>
    <w:p w14:paraId="14A67D0D" w14:textId="77777777" w:rsidR="00A765B8" w:rsidRDefault="00A765B8" w:rsidP="003F15B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026D4DC9" w14:textId="77777777" w:rsidR="00A765B8" w:rsidRDefault="00A765B8" w:rsidP="003F15B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4998B89" w14:textId="77777777" w:rsidR="00A765B8" w:rsidRDefault="00A765B8" w:rsidP="003F15B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D09B0A1" w14:textId="77777777" w:rsidR="00D928F1" w:rsidRPr="00C2588C" w:rsidRDefault="00D928F1" w:rsidP="00D928F1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b/>
          <w:bCs/>
          <w:sz w:val="22"/>
          <w:szCs w:val="22"/>
          <w:lang w:val="pl-PL"/>
        </w:rPr>
        <w:lastRenderedPageBreak/>
        <w:t>UZASADNIENIE</w:t>
      </w:r>
    </w:p>
    <w:p w14:paraId="07C9EB15" w14:textId="77777777" w:rsidR="00D928F1" w:rsidRPr="00C2588C" w:rsidRDefault="00D928F1" w:rsidP="00D928F1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684C28E4" w14:textId="77777777" w:rsidR="00D928F1" w:rsidRPr="00C2588C" w:rsidRDefault="00D928F1" w:rsidP="00D928F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CC9AFBC" w14:textId="77777777" w:rsidR="00D928F1" w:rsidRDefault="00D928F1" w:rsidP="00D928F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2588C">
        <w:rPr>
          <w:rFonts w:ascii="Times New Roman" w:hAnsi="Times New Roman" w:cs="Times New Roman"/>
          <w:sz w:val="22"/>
          <w:szCs w:val="22"/>
        </w:rPr>
        <w:t xml:space="preserve">Do uchwały nr ............................................................................................       </w:t>
      </w:r>
    </w:p>
    <w:p w14:paraId="4513E998" w14:textId="79658BDC" w:rsidR="003F15B0" w:rsidRDefault="00D928F1" w:rsidP="00D928F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588C">
        <w:rPr>
          <w:rFonts w:ascii="Times New Roman" w:hAnsi="Times New Roman" w:cs="Times New Roman"/>
          <w:sz w:val="22"/>
          <w:szCs w:val="22"/>
        </w:rPr>
        <w:t xml:space="preserve">Rady Miejskiej Konstancin-Jeziorna z dnia ...............................................    </w:t>
      </w:r>
    </w:p>
    <w:p w14:paraId="47B37D6B" w14:textId="77777777" w:rsidR="00D928F1" w:rsidRPr="003F15B0" w:rsidRDefault="00D928F1" w:rsidP="00D928F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28187D3D" w14:textId="77777777" w:rsidR="003F15B0" w:rsidRPr="003F15B0" w:rsidRDefault="003F15B0" w:rsidP="003F15B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3F15B0">
        <w:rPr>
          <w:rFonts w:ascii="Times New Roman" w:hAnsi="Times New Roman" w:cs="Times New Roman"/>
          <w:b/>
          <w:bCs/>
          <w:sz w:val="22"/>
          <w:szCs w:val="22"/>
          <w:lang w:val="pl-PL"/>
        </w:rPr>
        <w:t>w sprawie uchylenia Uchwały o numerze 89/VIII/7/2019 Rady Miejskiej Konstancin-Jeziorna z dnia 28 maja 2019 r.  w sprawie nabycia do zasobu nieruchomości Gminy Konstancin-Jeziorna prawa własności nieruchomości gruntowej położonej w gminie Konstancin-Jeziorna stanowiącej działkę ewidencyjną numer 83/2 z obrębu 0015 Obory – Łyczyn;</w:t>
      </w:r>
    </w:p>
    <w:p w14:paraId="12537E14" w14:textId="77777777" w:rsidR="003F15B0" w:rsidRPr="00843A69" w:rsidRDefault="003F15B0" w:rsidP="003F15B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1A55B104" w14:textId="61C96F61" w:rsidR="00D02EE0" w:rsidRDefault="003F15B0" w:rsidP="00E37B4E">
      <w:pPr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C34DDB">
        <w:rPr>
          <w:rFonts w:ascii="Times New Roman" w:hAnsi="Times New Roman" w:cs="Times New Roman"/>
          <w:sz w:val="22"/>
          <w:szCs w:val="22"/>
        </w:rPr>
        <w:t xml:space="preserve">Podczas obrad VII </w:t>
      </w:r>
      <w:r w:rsidR="00F07BA7">
        <w:rPr>
          <w:rFonts w:ascii="Times New Roman" w:hAnsi="Times New Roman" w:cs="Times New Roman"/>
          <w:sz w:val="22"/>
          <w:szCs w:val="22"/>
        </w:rPr>
        <w:t>s</w:t>
      </w:r>
      <w:r w:rsidRPr="00C34DDB">
        <w:rPr>
          <w:rFonts w:ascii="Times New Roman" w:hAnsi="Times New Roman" w:cs="Times New Roman"/>
          <w:sz w:val="22"/>
          <w:szCs w:val="22"/>
        </w:rPr>
        <w:t>esji Rady Miejskiej Konstancin-Jeziorna w dniu 28 maja 2019 roku Rada Miejska podjęła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2BA5">
        <w:rPr>
          <w:rFonts w:ascii="Times New Roman" w:hAnsi="Times New Roman" w:cs="Times New Roman"/>
          <w:b/>
          <w:bCs/>
          <w:sz w:val="22"/>
          <w:szCs w:val="22"/>
        </w:rPr>
        <w:t xml:space="preserve">Uchwałę o numerze </w:t>
      </w:r>
      <w:r w:rsidRPr="00522BA5">
        <w:rPr>
          <w:rFonts w:ascii="Times New Roman" w:hAnsi="Times New Roman" w:cs="Times New Roman"/>
          <w:b/>
          <w:bCs/>
          <w:color w:val="000000" w:themeColor="text1"/>
          <w:lang w:val="pl-PL"/>
        </w:rPr>
        <w:t>89/VIII/7/2019</w:t>
      </w:r>
      <w:r w:rsidR="00747C40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D02EE0" w:rsidRPr="00360665">
        <w:rPr>
          <w:rFonts w:ascii="Times New Roman" w:hAnsi="Times New Roman" w:cs="Times New Roman"/>
          <w:bCs/>
          <w:lang w:val="pl-PL"/>
        </w:rPr>
        <w:t xml:space="preserve">w sprawie nabycia do zasobu nieruchomości Gminy Konstancin-Jeziorna prawa własności nieruchomości gruntowej położonej w gminie Konstancin-Jeziorna stanowiącej działkę ewidencyjną numer 83/2 z obrębu 00015 Obory </w:t>
      </w:r>
      <w:r w:rsidR="00D02EE0">
        <w:rPr>
          <w:rFonts w:ascii="Times New Roman" w:hAnsi="Times New Roman" w:cs="Times New Roman"/>
          <w:bCs/>
          <w:lang w:val="pl-PL"/>
        </w:rPr>
        <w:t>–</w:t>
      </w:r>
      <w:r w:rsidR="00D02EE0" w:rsidRPr="00360665">
        <w:rPr>
          <w:rFonts w:ascii="Times New Roman" w:hAnsi="Times New Roman" w:cs="Times New Roman"/>
          <w:bCs/>
          <w:lang w:val="pl-PL"/>
        </w:rPr>
        <w:t xml:space="preserve"> Łyczyn</w:t>
      </w:r>
      <w:r w:rsidR="00D02EE0">
        <w:rPr>
          <w:rFonts w:ascii="Times New Roman" w:hAnsi="Times New Roman" w:cs="Times New Roman"/>
          <w:bCs/>
          <w:lang w:val="pl-PL"/>
        </w:rPr>
        <w:t>.</w:t>
      </w:r>
    </w:p>
    <w:p w14:paraId="07C2B781" w14:textId="77777777" w:rsidR="00747C40" w:rsidRPr="00747C40" w:rsidRDefault="00747C40" w:rsidP="00E37B4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1AF226" w14:textId="25F1994E" w:rsidR="0082039C" w:rsidRDefault="00376E76" w:rsidP="004E5B9B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Jednocześnie Radzie Miejskiej nie dostarczono odpowiednio wcześniej kluczowych dokumentów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i informacji związanych z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w.w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nieruchomością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>.</w:t>
      </w:r>
      <w:r w:rsidR="00A765B8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A765B8" w:rsidRPr="00A765B8">
        <w:rPr>
          <w:rFonts w:ascii="Times New Roman" w:hAnsi="Times New Roman" w:cs="Times New Roman"/>
          <w:color w:val="000000" w:themeColor="text1"/>
          <w:lang w:val="pl-PL"/>
        </w:rPr>
        <w:t xml:space="preserve">Radni, podejmując świadomie </w:t>
      </w:r>
      <w:r w:rsidR="00D928F1">
        <w:rPr>
          <w:rFonts w:ascii="Times New Roman" w:hAnsi="Times New Roman" w:cs="Times New Roman"/>
          <w:color w:val="000000" w:themeColor="text1"/>
          <w:lang w:val="pl-PL"/>
        </w:rPr>
        <w:br/>
      </w:r>
      <w:r w:rsidR="00A765B8" w:rsidRPr="00A765B8">
        <w:rPr>
          <w:rFonts w:ascii="Times New Roman" w:hAnsi="Times New Roman" w:cs="Times New Roman"/>
          <w:color w:val="000000" w:themeColor="text1"/>
          <w:lang w:val="pl-PL"/>
        </w:rPr>
        <w:t>i racjonalnie uchwałę o tak dużym znaczeniu dla społeczności, powinni mieć pełną wiedzę o faktach i stanie spraw, a tego zostali pozbawieni</w:t>
      </w:r>
      <w:r w:rsidR="00A765B8">
        <w:rPr>
          <w:rFonts w:ascii="Times New Roman" w:hAnsi="Times New Roman" w:cs="Times New Roman"/>
          <w:color w:val="000000" w:themeColor="text1"/>
          <w:lang w:val="pl-PL"/>
        </w:rPr>
        <w:t>.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>B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>rakowało udostępnienia dokumentów wyceny nieruchomości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>oraz</w:t>
      </w:r>
      <w:r w:rsidR="00D02EE0" w:rsidRPr="005C7234">
        <w:rPr>
          <w:rFonts w:ascii="Times New Roman" w:hAnsi="Times New Roman" w:cs="Times New Roman"/>
          <w:color w:val="000000" w:themeColor="text1"/>
          <w:lang w:val="pl-PL"/>
        </w:rPr>
        <w:t xml:space="preserve"> istotnych informacji dotyczących rozmów pomiędzy Szkołą Główną Gospodarstwa Wiejskiego w Warszawie a </w:t>
      </w:r>
      <w:r w:rsidR="00D02EE0">
        <w:rPr>
          <w:rFonts w:ascii="Times New Roman" w:hAnsi="Times New Roman" w:cs="Times New Roman"/>
          <w:color w:val="000000" w:themeColor="text1"/>
          <w:lang w:val="pl-PL"/>
        </w:rPr>
        <w:t>Gminą</w:t>
      </w:r>
      <w:r w:rsidR="00D02EE0" w:rsidRPr="005C7234">
        <w:rPr>
          <w:rFonts w:ascii="Times New Roman" w:hAnsi="Times New Roman" w:cs="Times New Roman"/>
          <w:color w:val="000000" w:themeColor="text1"/>
          <w:lang w:val="pl-PL"/>
        </w:rPr>
        <w:t xml:space="preserve"> Konstancin-Jeziorna. </w:t>
      </w:r>
      <w:r w:rsidR="00A765B8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Informację w formie pisemnej </w:t>
      </w:r>
      <w:r w:rsidR="0082039C" w:rsidRPr="0082039C">
        <w:rPr>
          <w:rFonts w:ascii="Times New Roman" w:hAnsi="Times New Roman" w:cs="Times New Roman"/>
          <w:color w:val="000000" w:themeColor="text1"/>
          <w:lang w:val="pl-PL"/>
        </w:rPr>
        <w:t>dotycząc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>ą relacji i</w:t>
      </w:r>
      <w:r w:rsidR="0082039C" w:rsidRPr="0082039C">
        <w:rPr>
          <w:rFonts w:ascii="Times New Roman" w:hAnsi="Times New Roman" w:cs="Times New Roman"/>
          <w:color w:val="000000" w:themeColor="text1"/>
          <w:lang w:val="pl-PL"/>
        </w:rPr>
        <w:t xml:space="preserve"> rozmów pomiędzy Szkołą Główną Gospodarstwa Wiejskiego </w:t>
      </w:r>
      <w:r w:rsidR="00D928F1">
        <w:rPr>
          <w:rFonts w:ascii="Times New Roman" w:hAnsi="Times New Roman" w:cs="Times New Roman"/>
          <w:color w:val="000000" w:themeColor="text1"/>
          <w:lang w:val="pl-PL"/>
        </w:rPr>
        <w:br/>
      </w:r>
      <w:r w:rsidR="0082039C" w:rsidRPr="0082039C">
        <w:rPr>
          <w:rFonts w:ascii="Times New Roman" w:hAnsi="Times New Roman" w:cs="Times New Roman"/>
          <w:color w:val="000000" w:themeColor="text1"/>
          <w:lang w:val="pl-PL"/>
        </w:rPr>
        <w:t>w Warszawie a Gminą Konstancin-Jeziorna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 Rada Miejska </w:t>
      </w:r>
      <w:r w:rsidR="007C2789">
        <w:rPr>
          <w:rFonts w:ascii="Times New Roman" w:hAnsi="Times New Roman" w:cs="Times New Roman"/>
          <w:color w:val="000000" w:themeColor="text1"/>
          <w:lang w:val="pl-PL"/>
        </w:rPr>
        <w:t>otrzymała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pismem </w:t>
      </w:r>
      <w:r w:rsidR="00D928F1">
        <w:rPr>
          <w:rFonts w:ascii="Times New Roman" w:hAnsi="Times New Roman" w:cs="Times New Roman"/>
          <w:color w:val="000000" w:themeColor="text1"/>
          <w:lang w:val="pl-PL"/>
        </w:rPr>
        <w:br/>
      </w:r>
      <w:r w:rsidR="0082039C">
        <w:rPr>
          <w:rFonts w:ascii="Times New Roman" w:hAnsi="Times New Roman" w:cs="Times New Roman"/>
          <w:color w:val="000000" w:themeColor="text1"/>
          <w:lang w:val="pl-PL"/>
        </w:rPr>
        <w:t xml:space="preserve">od  Burmistrza do Przewodniczącej Rady Miejskiej dopiero </w:t>
      </w:r>
      <w:r w:rsidR="0082039C" w:rsidRPr="005C7234">
        <w:rPr>
          <w:rFonts w:ascii="Times New Roman" w:hAnsi="Times New Roman" w:cs="Times New Roman"/>
          <w:color w:val="000000" w:themeColor="text1"/>
          <w:lang w:val="pl-PL"/>
        </w:rPr>
        <w:t>w dniu 24 czerwca 2019 r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6CBD81FC" w14:textId="4B628092" w:rsidR="00E37B4E" w:rsidRDefault="007C2789" w:rsidP="004E5B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W</w:t>
      </w:r>
      <w:r w:rsidRPr="00E37B4E">
        <w:rPr>
          <w:rFonts w:ascii="Times New Roman" w:hAnsi="Times New Roman" w:cs="Times New Roman"/>
          <w:color w:val="000000" w:themeColor="text1"/>
          <w:lang w:val="pl-PL"/>
        </w:rPr>
        <w:t xml:space="preserve"> uzasadnieniu do uchwały 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>dot</w:t>
      </w:r>
      <w:r>
        <w:rPr>
          <w:rFonts w:ascii="Times New Roman" w:hAnsi="Times New Roman" w:cs="Times New Roman"/>
          <w:color w:val="000000" w:themeColor="text1"/>
          <w:lang w:val="pl-PL"/>
        </w:rPr>
        <w:t>yczącej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 działki </w:t>
      </w:r>
      <w:r w:rsidR="00E37B4E" w:rsidRPr="00E37B4E">
        <w:rPr>
          <w:rFonts w:ascii="Times New Roman" w:hAnsi="Times New Roman" w:cs="Times New Roman"/>
          <w:color w:val="000000" w:themeColor="text1"/>
          <w:lang w:val="pl-PL"/>
        </w:rPr>
        <w:t xml:space="preserve">83/2 z obrębu </w:t>
      </w:r>
      <w:r>
        <w:rPr>
          <w:rFonts w:ascii="Times New Roman" w:hAnsi="Times New Roman" w:cs="Times New Roman"/>
          <w:color w:val="000000" w:themeColor="text1"/>
          <w:lang w:val="pl-PL"/>
        </w:rPr>
        <w:t>0</w:t>
      </w:r>
      <w:r w:rsidR="00E37B4E" w:rsidRPr="00E37B4E">
        <w:rPr>
          <w:rFonts w:ascii="Times New Roman" w:hAnsi="Times New Roman" w:cs="Times New Roman"/>
          <w:color w:val="000000" w:themeColor="text1"/>
          <w:lang w:val="pl-PL"/>
        </w:rPr>
        <w:t>015 Obory – Łyczyn możemy przeczytać, że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E37B4E" w:rsidRPr="00E37B4E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Gmina Konstancin-Jeziorna zamierza nabyć przedmiotową nieruchomość od Szkoły Głównej Gospodarstwa Wiejskiego w Warszawie w celu lokalizacji w przyszłości obiektów </w:t>
      </w:r>
      <w:r w:rsidR="00D928F1">
        <w:rPr>
          <w:rFonts w:ascii="Times New Roman" w:hAnsi="Times New Roman" w:cs="Times New Roman"/>
          <w:i/>
          <w:iCs/>
          <w:color w:val="000000" w:themeColor="text1"/>
          <w:lang w:val="pl-PL"/>
        </w:rPr>
        <w:br/>
      </w:r>
      <w:r w:rsidR="00E37B4E" w:rsidRPr="00E37B4E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i terenów </w:t>
      </w:r>
      <w:proofErr w:type="spellStart"/>
      <w:r w:rsidR="00E37B4E" w:rsidRPr="00E37B4E">
        <w:rPr>
          <w:rFonts w:ascii="Times New Roman" w:hAnsi="Times New Roman" w:cs="Times New Roman"/>
          <w:i/>
          <w:iCs/>
          <w:color w:val="000000" w:themeColor="text1"/>
          <w:lang w:val="pl-PL"/>
        </w:rPr>
        <w:t>rekreacyjno</w:t>
      </w:r>
      <w:proofErr w:type="spellEnd"/>
      <w:r w:rsidR="00E37B4E" w:rsidRPr="00E37B4E">
        <w:rPr>
          <w:rFonts w:ascii="Times New Roman" w:hAnsi="Times New Roman" w:cs="Times New Roman"/>
          <w:i/>
          <w:iCs/>
          <w:color w:val="000000" w:themeColor="text1"/>
          <w:lang w:val="pl-PL"/>
        </w:rPr>
        <w:t>--sportowych.</w:t>
      </w:r>
      <w:r w:rsidR="00E37B4E">
        <w:rPr>
          <w:rFonts w:ascii="Times New Roman" w:hAnsi="Times New Roman" w:cs="Times New Roman"/>
          <w:i/>
          <w:iCs/>
          <w:color w:val="000000" w:themeColor="text1"/>
          <w:lang w:val="pl-PL"/>
        </w:rPr>
        <w:t xml:space="preserve"> </w:t>
      </w:r>
      <w:r w:rsidR="00E37B4E">
        <w:rPr>
          <w:rFonts w:ascii="Times New Roman" w:hAnsi="Times New Roman" w:cs="Times New Roman"/>
          <w:color w:val="000000" w:themeColor="text1"/>
          <w:lang w:val="pl-PL"/>
        </w:rPr>
        <w:t xml:space="preserve">Jednocześnie jako Gmina nie posiadamy 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 xml:space="preserve">nawet założeń </w:t>
      </w:r>
      <w:r w:rsidR="00D928F1">
        <w:rPr>
          <w:rFonts w:ascii="Times New Roman" w:hAnsi="Times New Roman" w:cs="Times New Roman"/>
          <w:color w:val="000000" w:themeColor="text1"/>
          <w:lang w:val="pl-PL"/>
        </w:rPr>
        <w:br/>
      </w:r>
      <w:r w:rsidR="004E5B9B">
        <w:rPr>
          <w:rFonts w:ascii="Times New Roman" w:hAnsi="Times New Roman" w:cs="Times New Roman"/>
          <w:color w:val="000000" w:themeColor="text1"/>
          <w:lang w:val="pl-PL"/>
        </w:rPr>
        <w:t xml:space="preserve">do koncepcji zagospodarowania tego terenu co zostało wykazane podczas dyskusji podczas </w:t>
      </w:r>
      <w:r w:rsidR="00F07BA7">
        <w:rPr>
          <w:rFonts w:ascii="Times New Roman" w:hAnsi="Times New Roman" w:cs="Times New Roman"/>
          <w:color w:val="000000" w:themeColor="text1"/>
          <w:lang w:val="pl-PL"/>
        </w:rPr>
        <w:t>s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 xml:space="preserve">esji Rady Miejskiej w dniu 25 czerwca 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2019 r. </w:t>
      </w:r>
      <w:r w:rsidR="004E5B9B">
        <w:rPr>
          <w:rFonts w:ascii="Times New Roman" w:hAnsi="Times New Roman" w:cs="Times New Roman"/>
          <w:color w:val="000000" w:themeColor="text1"/>
          <w:lang w:val="pl-PL"/>
        </w:rPr>
        <w:t xml:space="preserve">w punkcie </w:t>
      </w:r>
      <w:r w:rsidR="004E5B9B" w:rsidRPr="004E5B9B">
        <w:rPr>
          <w:rFonts w:ascii="Times New Roman" w:hAnsi="Times New Roman" w:cs="Times New Roman"/>
          <w:i/>
          <w:iCs/>
          <w:color w:val="000000" w:themeColor="text1"/>
          <w:lang w:val="pl-PL"/>
        </w:rPr>
        <w:t>Interpelacje, zapytania radnych i wolne wnioski</w:t>
      </w:r>
      <w:r w:rsidR="004E5B9B">
        <w:rPr>
          <w:rFonts w:ascii="Times New Roman" w:hAnsi="Times New Roman" w:cs="Times New Roman"/>
          <w:i/>
          <w:iCs/>
          <w:color w:val="000000" w:themeColor="text1"/>
          <w:lang w:val="pl-PL"/>
        </w:rPr>
        <w:t>.</w:t>
      </w:r>
    </w:p>
    <w:p w14:paraId="4AF93A92" w14:textId="77777777" w:rsidR="00D928F1" w:rsidRPr="004E5B9B" w:rsidRDefault="00D928F1" w:rsidP="004E5B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</w:p>
    <w:p w14:paraId="7E4A7711" w14:textId="4D9257D0" w:rsidR="000B17E9" w:rsidRPr="00E37B4E" w:rsidRDefault="00D02EE0" w:rsidP="00E37B4E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E37B4E">
        <w:rPr>
          <w:rFonts w:ascii="Times New Roman" w:hAnsi="Times New Roman" w:cs="Times New Roman"/>
          <w:color w:val="000000" w:themeColor="text1"/>
          <w:lang w:val="pl-PL"/>
        </w:rPr>
        <w:t xml:space="preserve">W związku z powyższym uznaje się za racjonalne uchylenie </w:t>
      </w:r>
      <w:r w:rsidRPr="00D928F1">
        <w:rPr>
          <w:rFonts w:ascii="Times New Roman" w:hAnsi="Times New Roman" w:cs="Times New Roman"/>
          <w:b/>
          <w:bCs/>
          <w:color w:val="000000" w:themeColor="text1"/>
          <w:lang w:val="pl-PL"/>
        </w:rPr>
        <w:t>Uchwały nr 89/VIII/7/2019</w:t>
      </w:r>
      <w:r w:rsidRPr="00E37B4E">
        <w:rPr>
          <w:rFonts w:ascii="Times New Roman" w:hAnsi="Times New Roman" w:cs="Times New Roman"/>
          <w:color w:val="000000" w:themeColor="text1"/>
          <w:lang w:val="pl-PL"/>
        </w:rPr>
        <w:t xml:space="preserve"> Konstancin-Jeziorna.</w:t>
      </w:r>
    </w:p>
    <w:sectPr w:rsidR="000B17E9" w:rsidRPr="00E37B4E" w:rsidSect="00A765B8">
      <w:pgSz w:w="11900" w:h="16840"/>
      <w:pgMar w:top="1418" w:right="112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77A9" w14:textId="77777777" w:rsidR="000815E1" w:rsidRDefault="000815E1" w:rsidP="00B33165">
      <w:r>
        <w:separator/>
      </w:r>
    </w:p>
  </w:endnote>
  <w:endnote w:type="continuationSeparator" w:id="0">
    <w:p w14:paraId="76A9F9EC" w14:textId="77777777" w:rsidR="000815E1" w:rsidRDefault="000815E1" w:rsidP="00B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79F87" w14:textId="77777777" w:rsidR="000815E1" w:rsidRDefault="000815E1" w:rsidP="00B33165">
      <w:r>
        <w:separator/>
      </w:r>
    </w:p>
  </w:footnote>
  <w:footnote w:type="continuationSeparator" w:id="0">
    <w:p w14:paraId="7E7C7AE1" w14:textId="77777777" w:rsidR="000815E1" w:rsidRDefault="000815E1" w:rsidP="00B3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F5E75"/>
    <w:multiLevelType w:val="hybridMultilevel"/>
    <w:tmpl w:val="622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841"/>
    <w:multiLevelType w:val="hybridMultilevel"/>
    <w:tmpl w:val="41FCD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554E"/>
    <w:multiLevelType w:val="hybridMultilevel"/>
    <w:tmpl w:val="B040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62586"/>
    <w:multiLevelType w:val="hybridMultilevel"/>
    <w:tmpl w:val="8F14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036"/>
    <w:multiLevelType w:val="hybridMultilevel"/>
    <w:tmpl w:val="788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4C"/>
    <w:rsid w:val="0000255A"/>
    <w:rsid w:val="0004660E"/>
    <w:rsid w:val="00057A8D"/>
    <w:rsid w:val="000815E1"/>
    <w:rsid w:val="00092BF6"/>
    <w:rsid w:val="000B17E9"/>
    <w:rsid w:val="000B5BD3"/>
    <w:rsid w:val="00126331"/>
    <w:rsid w:val="00153051"/>
    <w:rsid w:val="001A5B03"/>
    <w:rsid w:val="001D759C"/>
    <w:rsid w:val="0020248E"/>
    <w:rsid w:val="00224CB9"/>
    <w:rsid w:val="002328C3"/>
    <w:rsid w:val="002D18DD"/>
    <w:rsid w:val="002E1196"/>
    <w:rsid w:val="002E78C4"/>
    <w:rsid w:val="002F6B92"/>
    <w:rsid w:val="00360665"/>
    <w:rsid w:val="00376E76"/>
    <w:rsid w:val="003A7C87"/>
    <w:rsid w:val="003C363E"/>
    <w:rsid w:val="003D2C7A"/>
    <w:rsid w:val="003D2DEC"/>
    <w:rsid w:val="003D40AB"/>
    <w:rsid w:val="003F15B0"/>
    <w:rsid w:val="00422B7A"/>
    <w:rsid w:val="004423E8"/>
    <w:rsid w:val="00490336"/>
    <w:rsid w:val="0049167F"/>
    <w:rsid w:val="0049332B"/>
    <w:rsid w:val="004B3AC8"/>
    <w:rsid w:val="004C1473"/>
    <w:rsid w:val="004D6CD3"/>
    <w:rsid w:val="004D7922"/>
    <w:rsid w:val="004E3511"/>
    <w:rsid w:val="004E5B9B"/>
    <w:rsid w:val="004F352D"/>
    <w:rsid w:val="00515B74"/>
    <w:rsid w:val="00522BA5"/>
    <w:rsid w:val="005C001D"/>
    <w:rsid w:val="005C7234"/>
    <w:rsid w:val="005F095B"/>
    <w:rsid w:val="005F4494"/>
    <w:rsid w:val="006007D0"/>
    <w:rsid w:val="00655B4C"/>
    <w:rsid w:val="00667939"/>
    <w:rsid w:val="006F1C35"/>
    <w:rsid w:val="006F4270"/>
    <w:rsid w:val="00731A67"/>
    <w:rsid w:val="00743445"/>
    <w:rsid w:val="00747C40"/>
    <w:rsid w:val="007673F7"/>
    <w:rsid w:val="0078357A"/>
    <w:rsid w:val="00797AF6"/>
    <w:rsid w:val="007A044E"/>
    <w:rsid w:val="007C2789"/>
    <w:rsid w:val="007D0EE6"/>
    <w:rsid w:val="007D2B0B"/>
    <w:rsid w:val="007F64F5"/>
    <w:rsid w:val="0082039C"/>
    <w:rsid w:val="00830819"/>
    <w:rsid w:val="00841EDC"/>
    <w:rsid w:val="00843A69"/>
    <w:rsid w:val="00853D7A"/>
    <w:rsid w:val="0087214C"/>
    <w:rsid w:val="008B0290"/>
    <w:rsid w:val="008B3B2A"/>
    <w:rsid w:val="00980BFB"/>
    <w:rsid w:val="0099260E"/>
    <w:rsid w:val="009C61D8"/>
    <w:rsid w:val="009D5131"/>
    <w:rsid w:val="00A1144B"/>
    <w:rsid w:val="00A3110A"/>
    <w:rsid w:val="00A31223"/>
    <w:rsid w:val="00A47672"/>
    <w:rsid w:val="00A52EA1"/>
    <w:rsid w:val="00A72143"/>
    <w:rsid w:val="00A765B8"/>
    <w:rsid w:val="00A9330F"/>
    <w:rsid w:val="00B14B8F"/>
    <w:rsid w:val="00B17F16"/>
    <w:rsid w:val="00B33165"/>
    <w:rsid w:val="00B723D0"/>
    <w:rsid w:val="00B72824"/>
    <w:rsid w:val="00B754C6"/>
    <w:rsid w:val="00B82C9E"/>
    <w:rsid w:val="00B8517D"/>
    <w:rsid w:val="00B937F8"/>
    <w:rsid w:val="00BB45BA"/>
    <w:rsid w:val="00C05266"/>
    <w:rsid w:val="00C57F78"/>
    <w:rsid w:val="00CA1230"/>
    <w:rsid w:val="00CA73E6"/>
    <w:rsid w:val="00CE6BEE"/>
    <w:rsid w:val="00CF4748"/>
    <w:rsid w:val="00D02EE0"/>
    <w:rsid w:val="00D30CBF"/>
    <w:rsid w:val="00D627D8"/>
    <w:rsid w:val="00D65167"/>
    <w:rsid w:val="00D928F1"/>
    <w:rsid w:val="00DA6943"/>
    <w:rsid w:val="00DC5F1D"/>
    <w:rsid w:val="00DD21FD"/>
    <w:rsid w:val="00E2127F"/>
    <w:rsid w:val="00E37B4E"/>
    <w:rsid w:val="00E6263B"/>
    <w:rsid w:val="00EA15A3"/>
    <w:rsid w:val="00EC22AD"/>
    <w:rsid w:val="00F07BA7"/>
    <w:rsid w:val="00F60428"/>
    <w:rsid w:val="00F651D4"/>
    <w:rsid w:val="00F94044"/>
    <w:rsid w:val="00FB4F65"/>
    <w:rsid w:val="00FD5466"/>
    <w:rsid w:val="00FE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AEF8D"/>
  <w15:docId w15:val="{87956838-A45C-4050-BFEF-F459D1E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165"/>
  </w:style>
  <w:style w:type="paragraph" w:styleId="Stopka">
    <w:name w:val="footer"/>
    <w:basedOn w:val="Normalny"/>
    <w:link w:val="Stopka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165"/>
  </w:style>
  <w:style w:type="character" w:styleId="Uwydatnienie">
    <w:name w:val="Emphasis"/>
    <w:basedOn w:val="Domylnaczcionkaakapitu"/>
    <w:uiPriority w:val="20"/>
    <w:qFormat/>
    <w:rsid w:val="00EA15A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vaio</cp:lastModifiedBy>
  <cp:revision>25</cp:revision>
  <cp:lastPrinted>2017-04-05T16:59:00Z</cp:lastPrinted>
  <dcterms:created xsi:type="dcterms:W3CDTF">2019-06-26T08:37:00Z</dcterms:created>
  <dcterms:modified xsi:type="dcterms:W3CDTF">2019-07-02T08:27:00Z</dcterms:modified>
</cp:coreProperties>
</file>