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FB" w:rsidRPr="008744B0" w:rsidRDefault="00ED09FB" w:rsidP="00896BA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8744B0" w:rsidRDefault="008744B0">
      <w:pPr>
        <w:rPr>
          <w:rFonts w:ascii="Times New Roman" w:hAnsi="Times New Roman" w:cs="Times New Roman"/>
          <w:sz w:val="20"/>
          <w:szCs w:val="20"/>
        </w:rPr>
      </w:pPr>
    </w:p>
    <w:p w:rsidR="008744B0" w:rsidRDefault="008744B0">
      <w:pPr>
        <w:rPr>
          <w:rFonts w:ascii="Times New Roman" w:hAnsi="Times New Roman" w:cs="Times New Roman"/>
          <w:sz w:val="20"/>
          <w:szCs w:val="20"/>
        </w:rPr>
      </w:pPr>
    </w:p>
    <w:p w:rsidR="00DC3819" w:rsidRPr="008744B0" w:rsidRDefault="00DC3819" w:rsidP="00896BA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4C1E5E" w:rsidRPr="008744B0" w:rsidRDefault="00896BA3" w:rsidP="00896BA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744B0">
        <w:rPr>
          <w:rFonts w:ascii="Times New Roman" w:hAnsi="Times New Roman" w:cs="Times New Roman"/>
          <w:sz w:val="20"/>
          <w:szCs w:val="20"/>
        </w:rPr>
        <w:t xml:space="preserve">Załącznik do </w:t>
      </w:r>
      <w:r w:rsidR="00537DF0" w:rsidRPr="008744B0">
        <w:rPr>
          <w:rFonts w:ascii="Times New Roman" w:hAnsi="Times New Roman" w:cs="Times New Roman"/>
          <w:sz w:val="20"/>
          <w:szCs w:val="20"/>
        </w:rPr>
        <w:t>O</w:t>
      </w:r>
      <w:r w:rsidR="00C466BA" w:rsidRPr="008744B0">
        <w:rPr>
          <w:rFonts w:ascii="Times New Roman" w:hAnsi="Times New Roman" w:cs="Times New Roman"/>
          <w:sz w:val="20"/>
          <w:szCs w:val="20"/>
        </w:rPr>
        <w:t>bwieszczenia</w:t>
      </w:r>
      <w:r w:rsidRPr="008744B0">
        <w:rPr>
          <w:rFonts w:ascii="Times New Roman" w:hAnsi="Times New Roman" w:cs="Times New Roman"/>
          <w:sz w:val="20"/>
          <w:szCs w:val="20"/>
        </w:rPr>
        <w:t xml:space="preserve"> </w:t>
      </w:r>
      <w:r w:rsidR="00A243DE" w:rsidRPr="008744B0">
        <w:rPr>
          <w:rFonts w:ascii="Times New Roman" w:hAnsi="Times New Roman" w:cs="Times New Roman"/>
          <w:sz w:val="20"/>
          <w:szCs w:val="20"/>
        </w:rPr>
        <w:t>Burmistrza</w:t>
      </w:r>
      <w:r w:rsidR="00ED09FB" w:rsidRPr="008744B0">
        <w:rPr>
          <w:rFonts w:ascii="Times New Roman" w:hAnsi="Times New Roman" w:cs="Times New Roman"/>
          <w:sz w:val="20"/>
          <w:szCs w:val="20"/>
        </w:rPr>
        <w:t xml:space="preserve"> </w:t>
      </w:r>
      <w:r w:rsidR="0085453D" w:rsidRPr="008744B0">
        <w:rPr>
          <w:rFonts w:ascii="Times New Roman" w:hAnsi="Times New Roman" w:cs="Times New Roman"/>
          <w:sz w:val="20"/>
          <w:szCs w:val="20"/>
        </w:rPr>
        <w:t xml:space="preserve">Gminy </w:t>
      </w:r>
      <w:r w:rsidR="00537DF0" w:rsidRPr="008744B0">
        <w:rPr>
          <w:rFonts w:ascii="Times New Roman" w:hAnsi="Times New Roman" w:cs="Times New Roman"/>
          <w:sz w:val="20"/>
          <w:szCs w:val="20"/>
        </w:rPr>
        <w:t>Konstancin-Jeziorna</w:t>
      </w:r>
    </w:p>
    <w:p w:rsidR="00896BA3" w:rsidRPr="008744B0" w:rsidRDefault="00896BA3" w:rsidP="00896BA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896BA3" w:rsidRPr="008744B0" w:rsidRDefault="00896BA3" w:rsidP="00896BA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896BA3" w:rsidRPr="008744B0" w:rsidRDefault="00896BA3" w:rsidP="00896BA3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896BA3" w:rsidRPr="008744B0" w:rsidRDefault="00896BA3" w:rsidP="00896BA3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8744B0">
        <w:rPr>
          <w:rFonts w:ascii="Times New Roman" w:hAnsi="Times New Roman" w:cs="Times New Roman"/>
          <w:b/>
          <w:u w:val="single"/>
        </w:rPr>
        <w:t xml:space="preserve">FORMULARZ </w:t>
      </w:r>
      <w:r w:rsidR="00F83E73" w:rsidRPr="008744B0">
        <w:rPr>
          <w:rFonts w:ascii="Times New Roman" w:hAnsi="Times New Roman" w:cs="Times New Roman"/>
          <w:b/>
          <w:u w:val="single"/>
        </w:rPr>
        <w:t>UWAG I WNIOSKÓW</w:t>
      </w:r>
    </w:p>
    <w:p w:rsidR="00896BA3" w:rsidRPr="008744B0" w:rsidRDefault="00896BA3" w:rsidP="00896BA3">
      <w:pPr>
        <w:pStyle w:val="Akapitzlist"/>
        <w:jc w:val="center"/>
        <w:rPr>
          <w:rFonts w:ascii="Times New Roman" w:hAnsi="Times New Roman" w:cs="Times New Roman"/>
          <w:b/>
        </w:rPr>
      </w:pP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  <w:u w:val="single"/>
        </w:rPr>
      </w:pPr>
      <w:r w:rsidRPr="008744B0">
        <w:rPr>
          <w:rFonts w:ascii="Times New Roman" w:hAnsi="Times New Roman" w:cs="Times New Roman"/>
          <w:u w:val="single"/>
        </w:rPr>
        <w:t xml:space="preserve">Dokument podlegający </w:t>
      </w:r>
      <w:r w:rsidR="00F83E73" w:rsidRPr="008744B0">
        <w:rPr>
          <w:rFonts w:ascii="Times New Roman" w:hAnsi="Times New Roman" w:cs="Times New Roman"/>
          <w:u w:val="single"/>
        </w:rPr>
        <w:t>opinii</w:t>
      </w:r>
      <w:r w:rsidRPr="008744B0">
        <w:rPr>
          <w:rFonts w:ascii="Times New Roman" w:hAnsi="Times New Roman" w:cs="Times New Roman"/>
          <w:u w:val="single"/>
        </w:rPr>
        <w:t>:</w:t>
      </w: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  <w:u w:val="single"/>
        </w:rPr>
      </w:pPr>
    </w:p>
    <w:p w:rsidR="00896BA3" w:rsidRPr="008744B0" w:rsidRDefault="00896BA3" w:rsidP="00896BA3">
      <w:pPr>
        <w:pStyle w:val="Akapitzlist"/>
        <w:jc w:val="center"/>
        <w:rPr>
          <w:rFonts w:ascii="Times New Roman" w:hAnsi="Times New Roman" w:cs="Times New Roman"/>
          <w:b/>
        </w:rPr>
      </w:pPr>
      <w:r w:rsidRPr="008744B0">
        <w:rPr>
          <w:rFonts w:ascii="Times New Roman" w:hAnsi="Times New Roman" w:cs="Times New Roman"/>
          <w:b/>
        </w:rPr>
        <w:t xml:space="preserve">Projekt </w:t>
      </w:r>
      <w:r w:rsidR="00516157" w:rsidRPr="008744B0">
        <w:rPr>
          <w:rFonts w:ascii="Times New Roman" w:hAnsi="Times New Roman" w:cs="Times New Roman"/>
          <w:b/>
        </w:rPr>
        <w:t xml:space="preserve">Programu Ochrony Środowiska dla </w:t>
      </w:r>
      <w:r w:rsidR="006B48F3" w:rsidRPr="008744B0">
        <w:rPr>
          <w:rFonts w:ascii="Times New Roman" w:hAnsi="Times New Roman" w:cs="Times New Roman"/>
          <w:b/>
        </w:rPr>
        <w:t xml:space="preserve">Gminy </w:t>
      </w:r>
      <w:r w:rsidR="00537DF0" w:rsidRPr="008744B0">
        <w:rPr>
          <w:rFonts w:ascii="Times New Roman" w:hAnsi="Times New Roman" w:cs="Times New Roman"/>
          <w:b/>
        </w:rPr>
        <w:t>Konstancin-Jeziorna</w:t>
      </w:r>
      <w:r w:rsidR="00A243DE" w:rsidRPr="008744B0">
        <w:rPr>
          <w:rFonts w:ascii="Times New Roman" w:hAnsi="Times New Roman" w:cs="Times New Roman"/>
          <w:b/>
        </w:rPr>
        <w:t xml:space="preserve"> na lata 2024-2027 z uwzględnieniem perspektywy do roku 2030</w:t>
      </w:r>
    </w:p>
    <w:p w:rsidR="00896BA3" w:rsidRPr="008744B0" w:rsidRDefault="00896BA3" w:rsidP="00896BA3">
      <w:pPr>
        <w:pStyle w:val="Akapitzlist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3"/>
        <w:gridCol w:w="2344"/>
        <w:gridCol w:w="2865"/>
        <w:gridCol w:w="2580"/>
      </w:tblGrid>
      <w:tr w:rsidR="00896BA3" w:rsidRPr="008744B0" w:rsidTr="00896BA3">
        <w:trPr>
          <w:trHeight w:val="1148"/>
        </w:trPr>
        <w:tc>
          <w:tcPr>
            <w:tcW w:w="522" w:type="dxa"/>
          </w:tcPr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Wskazanie § które Państwa zdaniem wymagałyby zmiany</w:t>
            </w:r>
          </w:p>
        </w:tc>
        <w:tc>
          <w:tcPr>
            <w:tcW w:w="2977" w:type="dxa"/>
          </w:tcPr>
          <w:p w:rsidR="00896BA3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EC6121" w:rsidRPr="008744B0" w:rsidRDefault="00EC6121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Propozycja nowych zapisów</w:t>
            </w:r>
          </w:p>
        </w:tc>
        <w:tc>
          <w:tcPr>
            <w:tcW w:w="2659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896BA3" w:rsidRPr="008744B0" w:rsidTr="00537DF0">
        <w:trPr>
          <w:trHeight w:val="868"/>
        </w:trPr>
        <w:tc>
          <w:tcPr>
            <w:tcW w:w="522" w:type="dxa"/>
          </w:tcPr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410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F83E73" w:rsidRPr="008744B0" w:rsidRDefault="00F83E7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F83E73" w:rsidRPr="008744B0" w:rsidRDefault="00F83E7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F83E73" w:rsidRPr="008744B0" w:rsidRDefault="00F83E7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F83E73" w:rsidRPr="008744B0" w:rsidRDefault="00F83E7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F83E73" w:rsidRPr="008744B0" w:rsidRDefault="00F83E7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96BA3" w:rsidRPr="008744B0" w:rsidTr="00896BA3">
        <w:trPr>
          <w:trHeight w:val="1695"/>
        </w:trPr>
        <w:tc>
          <w:tcPr>
            <w:tcW w:w="522" w:type="dxa"/>
          </w:tcPr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10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96BA3" w:rsidRPr="008744B0" w:rsidTr="00537DF0">
        <w:trPr>
          <w:trHeight w:val="1544"/>
        </w:trPr>
        <w:tc>
          <w:tcPr>
            <w:tcW w:w="522" w:type="dxa"/>
          </w:tcPr>
          <w:p w:rsidR="00896BA3" w:rsidRPr="008744B0" w:rsidRDefault="00896BA3" w:rsidP="00896B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744B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410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9" w:type="dxa"/>
          </w:tcPr>
          <w:p w:rsidR="00896BA3" w:rsidRPr="008744B0" w:rsidRDefault="00896BA3" w:rsidP="00896BA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96BA3" w:rsidRPr="008744B0" w:rsidRDefault="00896BA3" w:rsidP="00896BA3">
      <w:pPr>
        <w:pStyle w:val="Akapitzlist"/>
        <w:rPr>
          <w:rFonts w:ascii="Times New Roman" w:hAnsi="Times New Roman" w:cs="Times New Roman"/>
          <w:b/>
        </w:rPr>
      </w:pP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  <w:b/>
        </w:rPr>
      </w:pPr>
      <w:r w:rsidRPr="008744B0">
        <w:rPr>
          <w:rFonts w:ascii="Times New Roman" w:hAnsi="Times New Roman" w:cs="Times New Roman"/>
          <w:b/>
        </w:rPr>
        <w:t>Informacje o zgłaszającym:</w:t>
      </w: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  <w:b/>
        </w:rPr>
      </w:pP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</w:rPr>
      </w:pPr>
      <w:r w:rsidRPr="008744B0">
        <w:rPr>
          <w:rFonts w:ascii="Times New Roman" w:hAnsi="Times New Roman" w:cs="Times New Roman"/>
        </w:rPr>
        <w:t>Imię i nazwisko - ……………………………………………………………………………….</w:t>
      </w: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</w:rPr>
      </w:pP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</w:rPr>
      </w:pPr>
      <w:r w:rsidRPr="008744B0">
        <w:rPr>
          <w:rFonts w:ascii="Times New Roman" w:hAnsi="Times New Roman" w:cs="Times New Roman"/>
        </w:rPr>
        <w:t>Adres zamieszkania - …………………………………………………………………………</w:t>
      </w: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</w:rPr>
      </w:pP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</w:rPr>
      </w:pPr>
      <w:r w:rsidRPr="008744B0">
        <w:rPr>
          <w:rFonts w:ascii="Times New Roman" w:hAnsi="Times New Roman" w:cs="Times New Roman"/>
        </w:rPr>
        <w:t>Podpis - …………………………………………………………………………………………</w:t>
      </w:r>
    </w:p>
    <w:p w:rsidR="00896BA3" w:rsidRPr="008744B0" w:rsidRDefault="00896BA3" w:rsidP="00896BA3">
      <w:pPr>
        <w:pStyle w:val="Akapitzlist"/>
        <w:rPr>
          <w:rFonts w:ascii="Times New Roman" w:hAnsi="Times New Roman" w:cs="Times New Roman"/>
        </w:rPr>
      </w:pPr>
    </w:p>
    <w:p w:rsidR="008744B0" w:rsidRDefault="008744B0" w:rsidP="004833DB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8744B0" w:rsidRPr="00F8155F" w:rsidRDefault="008744B0" w:rsidP="00F8155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8744B0">
        <w:rPr>
          <w:rFonts w:ascii="Times New Roman" w:hAnsi="Times New Roman" w:cs="Times New Roman"/>
          <w:u w:val="single"/>
        </w:rPr>
        <w:lastRenderedPageBreak/>
        <w:t>Klauzula informacyjna</w:t>
      </w:r>
    </w:p>
    <w:p w:rsidR="008744B0" w:rsidRPr="00AA6D91" w:rsidRDefault="008744B0" w:rsidP="008744B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44B0" w:rsidRPr="00AA6D91" w:rsidRDefault="008744B0" w:rsidP="008744B0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A6D91">
        <w:rPr>
          <w:rFonts w:ascii="Times New Roman" w:eastAsiaTheme="minorEastAsia" w:hAnsi="Times New Roman" w:cs="Arial"/>
          <w:lang w:eastAsia="pl-PL"/>
        </w:rPr>
        <w:t>Dz.U.UE.L</w:t>
      </w:r>
      <w:proofErr w:type="spellEnd"/>
      <w:r w:rsidRPr="00AA6D91">
        <w:rPr>
          <w:rFonts w:ascii="Times New Roman" w:eastAsiaTheme="minorEastAsia" w:hAnsi="Times New Roman" w:cs="Arial"/>
          <w:lang w:eastAsia="pl-PL"/>
        </w:rPr>
        <w:t>. z 2016r. Nr 119, s.1 ze zm.) - dalej: „RODO” informuję, że: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 xml:space="preserve">Administratorem Państwa danych jest Burmistrz </w:t>
      </w:r>
      <w:r>
        <w:rPr>
          <w:rFonts w:ascii="Times New Roman" w:eastAsiaTheme="minorEastAsia" w:hAnsi="Times New Roman" w:cs="Arial"/>
          <w:lang w:eastAsia="pl-PL"/>
        </w:rPr>
        <w:t>Gminy Konstancin-Jeziorna                               - ul. Piaseczyńska 77; 05-520 Konstancin-Jeziorna.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Administrator wyznaczył Inspektora Ochrony Danych, z którym mogą się Państwo kontaktować we wszystkich sprawach dotyczących przetwarzania danych osobowych</w:t>
      </w:r>
      <w:r>
        <w:rPr>
          <w:rFonts w:ascii="Times New Roman" w:eastAsiaTheme="minorEastAsia" w:hAnsi="Times New Roman" w:cs="Arial"/>
          <w:lang w:eastAsia="pl-PL"/>
        </w:rPr>
        <w:t xml:space="preserve">                     </w:t>
      </w:r>
      <w:r w:rsidRPr="00AA6D91">
        <w:rPr>
          <w:rFonts w:ascii="Times New Roman" w:eastAsiaTheme="minorEastAsia" w:hAnsi="Times New Roman" w:cs="Arial"/>
          <w:lang w:eastAsia="pl-PL"/>
        </w:rPr>
        <w:t xml:space="preserve"> za pośrednictwem adresu email: </w:t>
      </w:r>
      <w:hyperlink r:id="rId6" w:history="1">
        <w:r w:rsidRPr="00AA6D91">
          <w:rPr>
            <w:rStyle w:val="Hipercze"/>
            <w:lang w:eastAsia="pl-PL"/>
          </w:rPr>
          <w:t>iod@konstancinjeziorna.pl</w:t>
        </w:r>
      </w:hyperlink>
      <w:r w:rsidRPr="00AA6D91">
        <w:rPr>
          <w:lang w:eastAsia="pl-PL"/>
        </w:rPr>
        <w:t xml:space="preserve"> </w:t>
      </w:r>
      <w:r w:rsidRPr="00AA6D91">
        <w:rPr>
          <w:rFonts w:ascii="Times New Roman" w:eastAsiaTheme="minorEastAsia" w:hAnsi="Times New Roman" w:cs="Arial"/>
          <w:lang w:eastAsia="pl-PL"/>
        </w:rPr>
        <w:t>lub pisemnie pod adres Administratora.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Państwa dane osobowe będą przetwarzane w sposób zautomatyzowany, lecz nie będą podlegały zautomatyzowanemu podejmowaniu decyzji, w tym o profilowaniu.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Państwa dane osobowych nie będą przekazywane poza Europejski Obszar Gospodarczy (obejmujący Unię Europejską, Norwegię, Liechtenstein i Islandię).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W związku z przetwarzaniem Państwa danych osobowych, przysługują Państwu następujące prawa:</w:t>
      </w:r>
    </w:p>
    <w:p w:rsidR="008744B0" w:rsidRPr="00AA6D91" w:rsidRDefault="008744B0" w:rsidP="008744B0">
      <w:pPr>
        <w:widowControl w:val="0"/>
        <w:numPr>
          <w:ilvl w:val="0"/>
          <w:numId w:val="6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prawo dostępu do swoich danych oraz otrzymania ich kopii;</w:t>
      </w:r>
    </w:p>
    <w:p w:rsidR="008744B0" w:rsidRPr="00AA6D91" w:rsidRDefault="008744B0" w:rsidP="008744B0">
      <w:pPr>
        <w:widowControl w:val="0"/>
        <w:numPr>
          <w:ilvl w:val="0"/>
          <w:numId w:val="6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prawo do sprostowania (poprawiania) swoich danych osobowych;</w:t>
      </w:r>
    </w:p>
    <w:p w:rsidR="008744B0" w:rsidRPr="00AA6D91" w:rsidRDefault="008744B0" w:rsidP="008744B0">
      <w:pPr>
        <w:widowControl w:val="0"/>
        <w:numPr>
          <w:ilvl w:val="0"/>
          <w:numId w:val="6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prawo do ograniczenia przetwarzania danych osobowych;</w:t>
      </w:r>
    </w:p>
    <w:p w:rsidR="008744B0" w:rsidRPr="00AA6D91" w:rsidRDefault="008744B0" w:rsidP="008744B0">
      <w:pPr>
        <w:widowControl w:val="0"/>
        <w:numPr>
          <w:ilvl w:val="0"/>
          <w:numId w:val="6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:rsidR="008744B0" w:rsidRPr="00AA6D91" w:rsidRDefault="008744B0" w:rsidP="008744B0">
      <w:pPr>
        <w:widowControl w:val="0"/>
        <w:numPr>
          <w:ilvl w:val="0"/>
          <w:numId w:val="6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 xml:space="preserve">Nieprzekazanie danych udostępnianych dobrowolnie pozostaje bez wpływu na rozpoznanie sprawy. </w:t>
      </w:r>
    </w:p>
    <w:p w:rsidR="008744B0" w:rsidRPr="00AA6D91" w:rsidRDefault="008744B0" w:rsidP="008744B0">
      <w:pPr>
        <w:widowControl w:val="0"/>
        <w:numPr>
          <w:ilvl w:val="0"/>
          <w:numId w:val="5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lang w:eastAsia="pl-PL"/>
        </w:rPr>
      </w:pPr>
      <w:r w:rsidRPr="00AA6D91">
        <w:rPr>
          <w:rFonts w:ascii="Times New Roman" w:eastAsiaTheme="minorEastAsia" w:hAnsi="Times New Roman" w:cs="Arial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896BA3" w:rsidRPr="004833DB" w:rsidRDefault="00896BA3" w:rsidP="004833DB">
      <w:pPr>
        <w:pStyle w:val="Akapitzli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96BA3" w:rsidRPr="004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87746"/>
    <w:multiLevelType w:val="hybridMultilevel"/>
    <w:tmpl w:val="89C8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0293C"/>
    <w:multiLevelType w:val="hybridMultilevel"/>
    <w:tmpl w:val="83DC0530"/>
    <w:lvl w:ilvl="0" w:tplc="78D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829CD"/>
    <w:multiLevelType w:val="hybridMultilevel"/>
    <w:tmpl w:val="42760152"/>
    <w:lvl w:ilvl="0" w:tplc="D98C7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E6C61"/>
    <w:multiLevelType w:val="hybridMultilevel"/>
    <w:tmpl w:val="7BD29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B6"/>
    <w:rsid w:val="00062385"/>
    <w:rsid w:val="00094860"/>
    <w:rsid w:val="000C4065"/>
    <w:rsid w:val="00136939"/>
    <w:rsid w:val="00185C84"/>
    <w:rsid w:val="00212F6F"/>
    <w:rsid w:val="00217D13"/>
    <w:rsid w:val="00230D20"/>
    <w:rsid w:val="00260040"/>
    <w:rsid w:val="002911CC"/>
    <w:rsid w:val="002B0364"/>
    <w:rsid w:val="003865C5"/>
    <w:rsid w:val="004833DB"/>
    <w:rsid w:val="004C1E5E"/>
    <w:rsid w:val="00516157"/>
    <w:rsid w:val="00537DF0"/>
    <w:rsid w:val="005571FC"/>
    <w:rsid w:val="00562972"/>
    <w:rsid w:val="00625BB6"/>
    <w:rsid w:val="0063391F"/>
    <w:rsid w:val="006477CB"/>
    <w:rsid w:val="006B1BBB"/>
    <w:rsid w:val="006B48F3"/>
    <w:rsid w:val="00706D9C"/>
    <w:rsid w:val="0075628F"/>
    <w:rsid w:val="00764231"/>
    <w:rsid w:val="007C4131"/>
    <w:rsid w:val="007D0364"/>
    <w:rsid w:val="007D6F08"/>
    <w:rsid w:val="007F114E"/>
    <w:rsid w:val="008239EA"/>
    <w:rsid w:val="0085453D"/>
    <w:rsid w:val="008744B0"/>
    <w:rsid w:val="00896BA3"/>
    <w:rsid w:val="008D2D82"/>
    <w:rsid w:val="009E64DF"/>
    <w:rsid w:val="00A243DE"/>
    <w:rsid w:val="00A27794"/>
    <w:rsid w:val="00AB7939"/>
    <w:rsid w:val="00B51752"/>
    <w:rsid w:val="00C06F1D"/>
    <w:rsid w:val="00C466BA"/>
    <w:rsid w:val="00CB7D30"/>
    <w:rsid w:val="00D71FA3"/>
    <w:rsid w:val="00D94F7C"/>
    <w:rsid w:val="00DC3819"/>
    <w:rsid w:val="00E2085F"/>
    <w:rsid w:val="00E551B6"/>
    <w:rsid w:val="00E841AF"/>
    <w:rsid w:val="00E87E89"/>
    <w:rsid w:val="00EC6121"/>
    <w:rsid w:val="00ED09FB"/>
    <w:rsid w:val="00EE2669"/>
    <w:rsid w:val="00EF64C1"/>
    <w:rsid w:val="00F8155F"/>
    <w:rsid w:val="00F83E73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324C"/>
  <w15:docId w15:val="{AC826FA5-4F24-462F-99CA-C60340B1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B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E5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27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konstancinjezior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C6DA-DE26-48A9-BFB0-42D724E2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Zuzanna Gajek</cp:lastModifiedBy>
  <cp:revision>2</cp:revision>
  <cp:lastPrinted>2024-09-23T10:48:00Z</cp:lastPrinted>
  <dcterms:created xsi:type="dcterms:W3CDTF">2024-10-07T14:14:00Z</dcterms:created>
  <dcterms:modified xsi:type="dcterms:W3CDTF">2024-10-07T14:14:00Z</dcterms:modified>
</cp:coreProperties>
</file>