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802" w:rsidRDefault="00366B94" w:rsidP="00A4580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 Nr 97</w:t>
      </w:r>
      <w:r w:rsidR="00A45802" w:rsidRPr="00A45802">
        <w:rPr>
          <w:rFonts w:ascii="Times New Roman" w:hAnsi="Times New Roman" w:cs="Times New Roman"/>
          <w:b/>
          <w:bCs/>
          <w:sz w:val="28"/>
          <w:szCs w:val="28"/>
        </w:rPr>
        <w:t>/VIII/7/2019</w:t>
      </w:r>
    </w:p>
    <w:p w:rsidR="00A45802" w:rsidRPr="00A45802" w:rsidRDefault="00A45802" w:rsidP="00A4580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802">
        <w:rPr>
          <w:rFonts w:ascii="Times New Roman" w:hAnsi="Times New Roman" w:cs="Times New Roman"/>
          <w:b/>
          <w:bCs/>
          <w:sz w:val="28"/>
          <w:szCs w:val="28"/>
        </w:rPr>
        <w:t>RADY MIEJKIEJ KONSTANCIN – JEZIORNA</w:t>
      </w:r>
    </w:p>
    <w:p w:rsidR="00DF5FE6" w:rsidRPr="000A2AFC" w:rsidRDefault="00A45802" w:rsidP="000A2AF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802">
        <w:rPr>
          <w:rFonts w:ascii="Times New Roman" w:hAnsi="Times New Roman" w:cs="Times New Roman"/>
          <w:b/>
          <w:bCs/>
          <w:sz w:val="28"/>
          <w:szCs w:val="28"/>
        </w:rPr>
        <w:t>z dnia 28 maja 2019r.</w:t>
      </w:r>
    </w:p>
    <w:p w:rsidR="00DA3A9D" w:rsidRPr="00A45802" w:rsidRDefault="00A45802" w:rsidP="00A4580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</w:t>
      </w:r>
      <w:r w:rsidR="00DA3A9D" w:rsidRPr="00A45802">
        <w:rPr>
          <w:rFonts w:ascii="Times New Roman" w:hAnsi="Times New Roman" w:cs="Times New Roman"/>
          <w:b/>
          <w:sz w:val="26"/>
          <w:szCs w:val="26"/>
        </w:rPr>
        <w:t xml:space="preserve"> sprawie powołania Zespoł</w:t>
      </w:r>
      <w:r w:rsidR="000C1919" w:rsidRPr="00A45802">
        <w:rPr>
          <w:rFonts w:ascii="Times New Roman" w:hAnsi="Times New Roman" w:cs="Times New Roman"/>
          <w:b/>
          <w:sz w:val="26"/>
          <w:szCs w:val="26"/>
        </w:rPr>
        <w:t>u ds.</w:t>
      </w:r>
      <w:r w:rsidR="00D0633A" w:rsidRPr="00A45802">
        <w:rPr>
          <w:rFonts w:ascii="Times New Roman" w:hAnsi="Times New Roman" w:cs="Times New Roman"/>
          <w:b/>
          <w:sz w:val="26"/>
          <w:szCs w:val="26"/>
        </w:rPr>
        <w:t xml:space="preserve"> z</w:t>
      </w:r>
      <w:r w:rsidR="00DA3A9D" w:rsidRPr="00A45802">
        <w:rPr>
          <w:rFonts w:ascii="Times New Roman" w:hAnsi="Times New Roman" w:cs="Times New Roman"/>
          <w:b/>
          <w:sz w:val="26"/>
          <w:szCs w:val="26"/>
        </w:rPr>
        <w:t>aopiniowania kandydatów na ławników do</w:t>
      </w:r>
      <w:r w:rsidR="000B0F1D" w:rsidRPr="00A458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1919" w:rsidRPr="00A45802">
        <w:rPr>
          <w:rFonts w:ascii="Times New Roman" w:hAnsi="Times New Roman" w:cs="Times New Roman"/>
          <w:b/>
          <w:sz w:val="26"/>
          <w:szCs w:val="26"/>
        </w:rPr>
        <w:t>s</w:t>
      </w:r>
      <w:r w:rsidR="00D0633A" w:rsidRPr="00A45802">
        <w:rPr>
          <w:rFonts w:ascii="Times New Roman" w:hAnsi="Times New Roman" w:cs="Times New Roman"/>
          <w:b/>
          <w:sz w:val="26"/>
          <w:szCs w:val="26"/>
        </w:rPr>
        <w:t>ą</w:t>
      </w:r>
      <w:r w:rsidR="000C1919" w:rsidRPr="00A45802">
        <w:rPr>
          <w:rFonts w:ascii="Times New Roman" w:hAnsi="Times New Roman" w:cs="Times New Roman"/>
          <w:b/>
          <w:sz w:val="26"/>
          <w:szCs w:val="26"/>
        </w:rPr>
        <w:t>dów p</w:t>
      </w:r>
      <w:r w:rsidR="00DA3A9D" w:rsidRPr="00A45802">
        <w:rPr>
          <w:rFonts w:ascii="Times New Roman" w:hAnsi="Times New Roman" w:cs="Times New Roman"/>
          <w:b/>
          <w:sz w:val="26"/>
          <w:szCs w:val="26"/>
        </w:rPr>
        <w:t>owszechnych</w:t>
      </w:r>
    </w:p>
    <w:p w:rsidR="00D0633A" w:rsidRPr="009E1CEF" w:rsidRDefault="00D0633A" w:rsidP="00D063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DA3A9D" w:rsidRPr="009E1CEF" w:rsidRDefault="00DA3A9D" w:rsidP="009E1C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1CEF">
        <w:rPr>
          <w:rFonts w:ascii="Times New Roman" w:hAnsi="Times New Roman" w:cs="Times New Roman"/>
          <w:sz w:val="26"/>
          <w:szCs w:val="26"/>
        </w:rPr>
        <w:t>Na podstawie art.18 ust.2 pkt 15 ustawy z dnia 8 marca 1990 r. o samorządzie gminnym</w:t>
      </w:r>
      <w:r w:rsidR="00A45802" w:rsidRPr="009E1CEF">
        <w:rPr>
          <w:rFonts w:ascii="Times New Roman" w:hAnsi="Times New Roman" w:cs="Times New Roman"/>
          <w:sz w:val="26"/>
          <w:szCs w:val="26"/>
        </w:rPr>
        <w:t xml:space="preserve"> </w:t>
      </w:r>
      <w:r w:rsidRPr="009E1CEF">
        <w:rPr>
          <w:rFonts w:ascii="Times New Roman" w:hAnsi="Times New Roman" w:cs="Times New Roman"/>
          <w:sz w:val="26"/>
          <w:szCs w:val="26"/>
        </w:rPr>
        <w:t xml:space="preserve">(Dz.U. z </w:t>
      </w:r>
      <w:r w:rsidR="00A45802" w:rsidRPr="009E1CEF">
        <w:rPr>
          <w:rFonts w:ascii="Times New Roman" w:hAnsi="Times New Roman" w:cs="Times New Roman"/>
          <w:sz w:val="26"/>
          <w:szCs w:val="26"/>
        </w:rPr>
        <w:t>2019r., poz. 506</w:t>
      </w:r>
      <w:r w:rsidRPr="009E1CEF">
        <w:rPr>
          <w:rFonts w:ascii="Times New Roman" w:hAnsi="Times New Roman" w:cs="Times New Roman"/>
          <w:sz w:val="26"/>
          <w:szCs w:val="26"/>
        </w:rPr>
        <w:t xml:space="preserve">), </w:t>
      </w:r>
      <w:r w:rsidR="00D0633A" w:rsidRPr="009E1CEF">
        <w:rPr>
          <w:rFonts w:ascii="Times New Roman" w:hAnsi="Times New Roman" w:cs="Times New Roman"/>
          <w:sz w:val="26"/>
          <w:szCs w:val="26"/>
        </w:rPr>
        <w:t xml:space="preserve"> </w:t>
      </w:r>
      <w:r w:rsidRPr="009E1CEF">
        <w:rPr>
          <w:rFonts w:ascii="Times New Roman" w:hAnsi="Times New Roman" w:cs="Times New Roman"/>
          <w:sz w:val="26"/>
          <w:szCs w:val="26"/>
        </w:rPr>
        <w:t>art.163 § 2 ustawy z dnia</w:t>
      </w:r>
      <w:r w:rsidR="00D0633A" w:rsidRPr="009E1CEF">
        <w:rPr>
          <w:rFonts w:ascii="Times New Roman" w:hAnsi="Times New Roman" w:cs="Times New Roman"/>
          <w:sz w:val="26"/>
          <w:szCs w:val="26"/>
        </w:rPr>
        <w:t xml:space="preserve"> </w:t>
      </w:r>
      <w:r w:rsidRPr="009E1CEF">
        <w:rPr>
          <w:rFonts w:ascii="Times New Roman" w:hAnsi="Times New Roman" w:cs="Times New Roman"/>
          <w:sz w:val="26"/>
          <w:szCs w:val="26"/>
        </w:rPr>
        <w:t xml:space="preserve">27 lipca 2001 r. – </w:t>
      </w:r>
      <w:r w:rsidR="00D0633A" w:rsidRPr="009E1CEF">
        <w:rPr>
          <w:rFonts w:ascii="Times New Roman" w:hAnsi="Times New Roman" w:cs="Times New Roman"/>
          <w:sz w:val="26"/>
          <w:szCs w:val="26"/>
        </w:rPr>
        <w:t xml:space="preserve"> </w:t>
      </w:r>
      <w:r w:rsidRPr="009E1CEF">
        <w:rPr>
          <w:rFonts w:ascii="Times New Roman" w:hAnsi="Times New Roman" w:cs="Times New Roman"/>
          <w:sz w:val="26"/>
          <w:szCs w:val="26"/>
        </w:rPr>
        <w:t>Prawo o ustroju sadów powszechnych (</w:t>
      </w:r>
      <w:r w:rsidR="00627A0B" w:rsidRPr="009E1CEF">
        <w:rPr>
          <w:rFonts w:ascii="Times New Roman" w:hAnsi="Times New Roman" w:cs="Times New Roman"/>
          <w:sz w:val="26"/>
          <w:szCs w:val="26"/>
        </w:rPr>
        <w:t xml:space="preserve"> </w:t>
      </w:r>
      <w:r w:rsidRPr="009E1CEF">
        <w:rPr>
          <w:rFonts w:ascii="Times New Roman" w:hAnsi="Times New Roman" w:cs="Times New Roman"/>
          <w:sz w:val="26"/>
          <w:szCs w:val="26"/>
        </w:rPr>
        <w:t>Dz.U.</w:t>
      </w:r>
      <w:r w:rsidR="00A45802" w:rsidRPr="009E1CEF">
        <w:rPr>
          <w:rFonts w:ascii="Times New Roman" w:hAnsi="Times New Roman" w:cs="Times New Roman"/>
          <w:sz w:val="26"/>
          <w:szCs w:val="26"/>
        </w:rPr>
        <w:t xml:space="preserve"> 2019</w:t>
      </w:r>
      <w:r w:rsidR="00627A0B" w:rsidRPr="009E1CEF">
        <w:rPr>
          <w:rFonts w:ascii="Times New Roman" w:hAnsi="Times New Roman" w:cs="Times New Roman"/>
          <w:sz w:val="26"/>
          <w:szCs w:val="26"/>
        </w:rPr>
        <w:t>r. ,</w:t>
      </w:r>
      <w:r w:rsidR="00A45802" w:rsidRPr="009E1CEF">
        <w:rPr>
          <w:rFonts w:ascii="Times New Roman" w:hAnsi="Times New Roman" w:cs="Times New Roman"/>
          <w:sz w:val="26"/>
          <w:szCs w:val="26"/>
        </w:rPr>
        <w:t xml:space="preserve"> poz. </w:t>
      </w:r>
      <w:r w:rsidR="00627A0B" w:rsidRPr="009E1CEF">
        <w:rPr>
          <w:rFonts w:ascii="Times New Roman" w:hAnsi="Times New Roman" w:cs="Times New Roman"/>
          <w:sz w:val="26"/>
          <w:szCs w:val="26"/>
        </w:rPr>
        <w:t xml:space="preserve">52 </w:t>
      </w:r>
      <w:r w:rsidR="00A45802" w:rsidRPr="009E1CEF">
        <w:rPr>
          <w:rFonts w:ascii="Times New Roman" w:hAnsi="Times New Roman" w:cs="Times New Roman"/>
          <w:sz w:val="26"/>
          <w:szCs w:val="26"/>
        </w:rPr>
        <w:t xml:space="preserve"> ) </w:t>
      </w:r>
      <w:r w:rsidRPr="009E1CEF">
        <w:rPr>
          <w:rFonts w:ascii="Times New Roman" w:hAnsi="Times New Roman" w:cs="Times New Roman"/>
          <w:sz w:val="26"/>
          <w:szCs w:val="26"/>
        </w:rPr>
        <w:t>Rada Miejska</w:t>
      </w:r>
      <w:r w:rsidR="00A45802" w:rsidRPr="009E1CEF">
        <w:rPr>
          <w:rFonts w:ascii="Times New Roman" w:hAnsi="Times New Roman" w:cs="Times New Roman"/>
          <w:sz w:val="26"/>
          <w:szCs w:val="26"/>
        </w:rPr>
        <w:t xml:space="preserve"> Konstancin-Jeziorna </w:t>
      </w:r>
      <w:r w:rsidRPr="009E1CEF">
        <w:rPr>
          <w:rFonts w:ascii="Times New Roman" w:hAnsi="Times New Roman" w:cs="Times New Roman"/>
          <w:sz w:val="26"/>
          <w:szCs w:val="26"/>
        </w:rPr>
        <w:t xml:space="preserve"> </w:t>
      </w:r>
      <w:r w:rsidR="00A45802" w:rsidRPr="009E1CEF">
        <w:rPr>
          <w:rFonts w:ascii="Times New Roman" w:hAnsi="Times New Roman" w:cs="Times New Roman"/>
          <w:bCs/>
          <w:sz w:val="26"/>
          <w:szCs w:val="26"/>
        </w:rPr>
        <w:t>uchwala</w:t>
      </w:r>
      <w:r w:rsidR="00D0633A" w:rsidRPr="009E1CEF">
        <w:rPr>
          <w:rFonts w:ascii="Times New Roman" w:hAnsi="Times New Roman" w:cs="Times New Roman"/>
          <w:bCs/>
          <w:sz w:val="26"/>
          <w:szCs w:val="26"/>
        </w:rPr>
        <w:t>,</w:t>
      </w:r>
      <w:r w:rsidRPr="009E1C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1CEF">
        <w:rPr>
          <w:rFonts w:ascii="Times New Roman" w:hAnsi="Times New Roman" w:cs="Times New Roman"/>
          <w:sz w:val="26"/>
          <w:szCs w:val="26"/>
        </w:rPr>
        <w:t>co następuje:</w:t>
      </w:r>
    </w:p>
    <w:p w:rsidR="005B75FB" w:rsidRPr="009E1CEF" w:rsidRDefault="005B75FB" w:rsidP="009E1C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A3A9D" w:rsidRDefault="00DA3A9D" w:rsidP="009E1CEF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33A">
        <w:rPr>
          <w:rFonts w:ascii="Times New Roman" w:hAnsi="Times New Roman" w:cs="Times New Roman"/>
          <w:sz w:val="24"/>
          <w:szCs w:val="24"/>
        </w:rPr>
        <w:t>§ 1</w:t>
      </w:r>
    </w:p>
    <w:p w:rsidR="00DA3A9D" w:rsidRDefault="00A45802" w:rsidP="009E1C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Powołuje </w:t>
      </w:r>
      <w:r w:rsidR="00A60F1D">
        <w:rPr>
          <w:rFonts w:ascii="Times New Roman" w:hAnsi="Times New Roman" w:cs="Times New Roman"/>
          <w:sz w:val="24"/>
          <w:szCs w:val="24"/>
        </w:rPr>
        <w:t xml:space="preserve"> Zespół ds.</w:t>
      </w:r>
      <w:r w:rsidR="00D0633A" w:rsidRPr="00D0633A">
        <w:rPr>
          <w:rFonts w:ascii="Times New Roman" w:hAnsi="Times New Roman" w:cs="Times New Roman"/>
          <w:sz w:val="24"/>
          <w:szCs w:val="24"/>
        </w:rPr>
        <w:t xml:space="preserve"> zaopiniowania k</w:t>
      </w:r>
      <w:r w:rsidR="00DA3A9D" w:rsidRPr="00D0633A">
        <w:rPr>
          <w:rFonts w:ascii="Times New Roman" w:hAnsi="Times New Roman" w:cs="Times New Roman"/>
          <w:sz w:val="24"/>
          <w:szCs w:val="24"/>
        </w:rPr>
        <w:t xml:space="preserve">andydatów na </w:t>
      </w:r>
      <w:r w:rsidR="00D0633A" w:rsidRPr="00D0633A">
        <w:rPr>
          <w:rFonts w:ascii="Times New Roman" w:hAnsi="Times New Roman" w:cs="Times New Roman"/>
          <w:sz w:val="24"/>
          <w:szCs w:val="24"/>
        </w:rPr>
        <w:t>ł</w:t>
      </w:r>
      <w:r w:rsidR="00DA3A9D" w:rsidRPr="00D0633A">
        <w:rPr>
          <w:rFonts w:ascii="Times New Roman" w:hAnsi="Times New Roman" w:cs="Times New Roman"/>
          <w:sz w:val="24"/>
          <w:szCs w:val="24"/>
        </w:rPr>
        <w:t xml:space="preserve">awników do </w:t>
      </w:r>
      <w:r w:rsidR="00D0633A" w:rsidRPr="00D0633A">
        <w:rPr>
          <w:rFonts w:ascii="Times New Roman" w:hAnsi="Times New Roman" w:cs="Times New Roman"/>
          <w:sz w:val="24"/>
          <w:szCs w:val="24"/>
        </w:rPr>
        <w:t>s</w:t>
      </w:r>
      <w:r w:rsidR="005B75FB" w:rsidRPr="00D0633A">
        <w:rPr>
          <w:rFonts w:ascii="Times New Roman" w:hAnsi="Times New Roman" w:cs="Times New Roman"/>
          <w:sz w:val="24"/>
          <w:szCs w:val="24"/>
        </w:rPr>
        <w:t>ą</w:t>
      </w:r>
      <w:r w:rsidR="00DA3A9D" w:rsidRPr="00D0633A">
        <w:rPr>
          <w:rFonts w:ascii="Times New Roman" w:hAnsi="Times New Roman" w:cs="Times New Roman"/>
          <w:sz w:val="24"/>
          <w:szCs w:val="24"/>
        </w:rPr>
        <w:t>dów</w:t>
      </w:r>
      <w:r w:rsidR="00D0633A">
        <w:rPr>
          <w:rFonts w:ascii="Times New Roman" w:hAnsi="Times New Roman" w:cs="Times New Roman"/>
          <w:sz w:val="24"/>
          <w:szCs w:val="24"/>
        </w:rPr>
        <w:t xml:space="preserve"> </w:t>
      </w:r>
      <w:r w:rsidR="00D0633A" w:rsidRPr="00D0633A">
        <w:rPr>
          <w:rFonts w:ascii="Times New Roman" w:hAnsi="Times New Roman" w:cs="Times New Roman"/>
          <w:sz w:val="24"/>
          <w:szCs w:val="24"/>
        </w:rPr>
        <w:t>p</w:t>
      </w:r>
      <w:r w:rsidR="00DA3A9D" w:rsidRPr="00D0633A">
        <w:rPr>
          <w:rFonts w:ascii="Times New Roman" w:hAnsi="Times New Roman" w:cs="Times New Roman"/>
          <w:sz w:val="24"/>
          <w:szCs w:val="24"/>
        </w:rPr>
        <w:t>owszechnych</w:t>
      </w:r>
      <w:r w:rsidR="00735741">
        <w:rPr>
          <w:rFonts w:ascii="Times New Roman" w:hAnsi="Times New Roman" w:cs="Times New Roman"/>
          <w:sz w:val="24"/>
          <w:szCs w:val="24"/>
        </w:rPr>
        <w:t xml:space="preserve"> na kadencję 2020-2023</w:t>
      </w:r>
      <w:r w:rsidR="00D0633A">
        <w:rPr>
          <w:rFonts w:ascii="Times New Roman" w:hAnsi="Times New Roman" w:cs="Times New Roman"/>
          <w:sz w:val="24"/>
          <w:szCs w:val="24"/>
        </w:rPr>
        <w:t xml:space="preserve">, </w:t>
      </w:r>
      <w:r w:rsidR="00DA3A9D" w:rsidRPr="00D0633A">
        <w:rPr>
          <w:rFonts w:ascii="Times New Roman" w:hAnsi="Times New Roman" w:cs="Times New Roman"/>
          <w:sz w:val="24"/>
          <w:szCs w:val="24"/>
        </w:rPr>
        <w:t xml:space="preserve"> w następującym składzie:</w:t>
      </w:r>
    </w:p>
    <w:p w:rsidR="00A45802" w:rsidRPr="00D0633A" w:rsidRDefault="00A45802" w:rsidP="009E1C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A9D" w:rsidRPr="00366B94" w:rsidRDefault="00366B94" w:rsidP="00366B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B94">
        <w:rPr>
          <w:rFonts w:ascii="Times New Roman" w:hAnsi="Times New Roman" w:cs="Times New Roman"/>
          <w:sz w:val="24"/>
          <w:szCs w:val="24"/>
        </w:rPr>
        <w:t>Aleksandra Kostrzewska</w:t>
      </w:r>
    </w:p>
    <w:p w:rsidR="00DA3A9D" w:rsidRPr="00366B94" w:rsidRDefault="00366B94" w:rsidP="00366B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Włodzimierz Wojdak</w:t>
      </w:r>
    </w:p>
    <w:p w:rsidR="00DA3A9D" w:rsidRPr="00366B94" w:rsidRDefault="00366B94" w:rsidP="00366B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Bożena Mirończuk</w:t>
      </w:r>
    </w:p>
    <w:p w:rsidR="00DA3A9D" w:rsidRPr="00366B94" w:rsidRDefault="00366B94" w:rsidP="00366B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Alfreda Konopka</w:t>
      </w:r>
    </w:p>
    <w:p w:rsidR="00DA3A9D" w:rsidRPr="00366B94" w:rsidRDefault="00366B94" w:rsidP="00366B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Bożena Wierzbicka</w:t>
      </w:r>
    </w:p>
    <w:p w:rsidR="00DA3A9D" w:rsidRDefault="00A45802" w:rsidP="009E1CEF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DA3A9D" w:rsidRDefault="00DA3A9D" w:rsidP="009E1C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33A">
        <w:rPr>
          <w:rFonts w:ascii="Times New Roman" w:hAnsi="Times New Roman" w:cs="Times New Roman"/>
          <w:sz w:val="24"/>
          <w:szCs w:val="24"/>
        </w:rPr>
        <w:t>Zadaniem zespołu jest przedstawienie Radzie opinii o zgłoszonych kandydatach na</w:t>
      </w:r>
      <w:r w:rsidR="00D0633A">
        <w:rPr>
          <w:rFonts w:ascii="Times New Roman" w:hAnsi="Times New Roman" w:cs="Times New Roman"/>
          <w:sz w:val="24"/>
          <w:szCs w:val="24"/>
        </w:rPr>
        <w:t xml:space="preserve"> </w:t>
      </w:r>
      <w:r w:rsidRPr="00D0633A">
        <w:rPr>
          <w:rFonts w:ascii="Times New Roman" w:hAnsi="Times New Roman" w:cs="Times New Roman"/>
          <w:sz w:val="24"/>
          <w:szCs w:val="24"/>
        </w:rPr>
        <w:t>ławników do s</w:t>
      </w:r>
      <w:r w:rsidR="00D0633A">
        <w:rPr>
          <w:rFonts w:ascii="Times New Roman" w:hAnsi="Times New Roman" w:cs="Times New Roman"/>
          <w:sz w:val="24"/>
          <w:szCs w:val="24"/>
        </w:rPr>
        <w:t>ą</w:t>
      </w:r>
      <w:r w:rsidRPr="00D0633A">
        <w:rPr>
          <w:rFonts w:ascii="Times New Roman" w:hAnsi="Times New Roman" w:cs="Times New Roman"/>
          <w:sz w:val="24"/>
          <w:szCs w:val="24"/>
        </w:rPr>
        <w:t>dów powszechnych, w szczególności w zakresie spełnienia przez nich</w:t>
      </w:r>
      <w:r w:rsidR="00D0633A">
        <w:rPr>
          <w:rFonts w:ascii="Times New Roman" w:hAnsi="Times New Roman" w:cs="Times New Roman"/>
          <w:sz w:val="24"/>
          <w:szCs w:val="24"/>
        </w:rPr>
        <w:t xml:space="preserve"> </w:t>
      </w:r>
      <w:r w:rsidRPr="00D0633A">
        <w:rPr>
          <w:rFonts w:ascii="Times New Roman" w:hAnsi="Times New Roman" w:cs="Times New Roman"/>
          <w:sz w:val="24"/>
          <w:szCs w:val="24"/>
        </w:rPr>
        <w:t>wymogów określonych w ustawie.</w:t>
      </w:r>
    </w:p>
    <w:p w:rsidR="00CF2F63" w:rsidRPr="00D0633A" w:rsidRDefault="00CF2F63" w:rsidP="009E1C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§3</w:t>
      </w:r>
    </w:p>
    <w:p w:rsidR="00DA3A9D" w:rsidRPr="00D0633A" w:rsidRDefault="00DA3A9D" w:rsidP="009E1C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33A">
        <w:rPr>
          <w:rFonts w:ascii="Times New Roman" w:hAnsi="Times New Roman" w:cs="Times New Roman"/>
          <w:sz w:val="24"/>
          <w:szCs w:val="24"/>
        </w:rPr>
        <w:t>Powołany zespół dokona wyboru Przewodniczącego i Zastępcy na pierwszym posiedzeniu,</w:t>
      </w:r>
      <w:r w:rsidR="00D0633A">
        <w:rPr>
          <w:rFonts w:ascii="Times New Roman" w:hAnsi="Times New Roman" w:cs="Times New Roman"/>
          <w:sz w:val="24"/>
          <w:szCs w:val="24"/>
        </w:rPr>
        <w:t xml:space="preserve"> </w:t>
      </w:r>
      <w:r w:rsidRPr="00D0633A">
        <w:rPr>
          <w:rFonts w:ascii="Times New Roman" w:hAnsi="Times New Roman" w:cs="Times New Roman"/>
          <w:sz w:val="24"/>
          <w:szCs w:val="24"/>
        </w:rPr>
        <w:t>zwołanym przez Przewodniczącego Rady.</w:t>
      </w:r>
    </w:p>
    <w:p w:rsidR="005B75FB" w:rsidRPr="00D0633A" w:rsidRDefault="005B75FB" w:rsidP="009E1C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A0B" w:rsidRPr="00D0633A" w:rsidRDefault="00CF2F63" w:rsidP="000A2AFC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DA3A9D" w:rsidRPr="00D0633A" w:rsidRDefault="00A60F1D" w:rsidP="009E1C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</w:t>
      </w:r>
      <w:r w:rsidR="00DA3A9D" w:rsidRPr="00D0633A">
        <w:rPr>
          <w:rFonts w:ascii="Times New Roman" w:hAnsi="Times New Roman" w:cs="Times New Roman"/>
          <w:sz w:val="24"/>
          <w:szCs w:val="24"/>
        </w:rPr>
        <w:t xml:space="preserve"> Przewodniczącemu Rady.</w:t>
      </w:r>
    </w:p>
    <w:p w:rsidR="005B75FB" w:rsidRPr="00D0633A" w:rsidRDefault="005B75FB" w:rsidP="009E1C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A9D" w:rsidRDefault="00CF2F63" w:rsidP="009E1CEF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26464F" w:rsidRDefault="00DA3A9D" w:rsidP="009E1CEF">
      <w:pPr>
        <w:jc w:val="both"/>
        <w:rPr>
          <w:rFonts w:ascii="Times New Roman" w:hAnsi="Times New Roman" w:cs="Times New Roman"/>
          <w:sz w:val="24"/>
          <w:szCs w:val="24"/>
        </w:rPr>
      </w:pPr>
      <w:r w:rsidRPr="00D0633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174EA" w:rsidRDefault="005174EA" w:rsidP="005174EA">
      <w:pPr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174EA">
        <w:rPr>
          <w:rFonts w:ascii="Times New Roman" w:hAnsi="Times New Roman" w:cs="Times New Roman"/>
          <w:sz w:val="24"/>
          <w:szCs w:val="24"/>
        </w:rPr>
        <w:t>Przewodnicząca Rady Miejskiej</w:t>
      </w:r>
    </w:p>
    <w:p w:rsidR="005174EA" w:rsidRPr="005174EA" w:rsidRDefault="005174EA" w:rsidP="005174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4EA">
        <w:rPr>
          <w:rFonts w:ascii="Times New Roman" w:hAnsi="Times New Roman" w:cs="Times New Roman"/>
          <w:sz w:val="24"/>
          <w:szCs w:val="24"/>
        </w:rPr>
        <w:t>Agata Wilczek</w:t>
      </w:r>
    </w:p>
    <w:p w:rsidR="00E53D5B" w:rsidRDefault="00E53D5B" w:rsidP="005174EA">
      <w:pPr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r w:rsidRPr="006D120D">
        <w:rPr>
          <w:rFonts w:ascii="Times New Roman" w:hAnsi="Times New Roman" w:cs="Times New Roman"/>
          <w:b/>
          <w:sz w:val="26"/>
          <w:szCs w:val="26"/>
        </w:rPr>
        <w:lastRenderedPageBreak/>
        <w:t>UZASADNIENIE</w:t>
      </w:r>
    </w:p>
    <w:p w:rsidR="00E53D5B" w:rsidRDefault="00E53D5B" w:rsidP="00E53D5B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do uchwały Nr 97</w:t>
      </w:r>
      <w:r>
        <w:rPr>
          <w:rFonts w:ascii="Times New Roman" w:hAnsi="Times New Roman" w:cs="Times New Roman"/>
          <w:b/>
          <w:sz w:val="26"/>
          <w:szCs w:val="26"/>
        </w:rPr>
        <w:t>/VIII/7/2019 Rady Miejskiej Konstancin-Jeziorna z dnia 28 maja 2019r. w sprawie powołania Zespołu ds. zaopiniowania kandydatów na ławników do sądów powszechnych</w:t>
      </w:r>
    </w:p>
    <w:p w:rsidR="00E53D5B" w:rsidRDefault="00E53D5B" w:rsidP="00E53D5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3D5B" w:rsidRDefault="00E53D5B" w:rsidP="00E53D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Pismem z dnia 23 maja 2019r. ADM-510-11/19 Prezes Sądu Okręgowego w Warszawie zwrócił się do Rady Miejskiej Konstancin-Jeziorna o dokonanie wyboru ławników. Ustawa z dnia 27 lipca 2011r. Prawo o ustroju sądów powszechnych (Dz. U. z 2019r. poz. 52 ze zm.) w art. 160 nakłada na rady gmin obowiązek przygotowania wyborów do sądów okręgowych oraz do sądów rejowych , których obszar objęty jest właściwością tych sądów w głosowaniu tajnym. Przeprowadzenie wyborów, gminy wykonują jako zadanie zlecone z zakresu administracji rządowej. Prezes Sądu Okręgowego w Warszawie określił w piśmie liczbę ławników do następujących Sądów:</w:t>
      </w:r>
    </w:p>
    <w:p w:rsidR="00E53D5B" w:rsidRDefault="00E53D5B" w:rsidP="00E53D5B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 Okręgowy w Warszawie – 4 osoby</w:t>
      </w:r>
    </w:p>
    <w:p w:rsidR="00E53D5B" w:rsidRDefault="00E53D5B" w:rsidP="00E53D5B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 Rejonowy w Piasecznie – 2 osoby</w:t>
      </w:r>
    </w:p>
    <w:p w:rsidR="00E53D5B" w:rsidRDefault="00E53D5B" w:rsidP="00E53D5B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Sąd Rejonowy dla m. st. Warszawy w Warszawie Wydział Pracy i Ubezpieczeń Społecznych </w:t>
      </w:r>
      <w:r w:rsidRPr="005311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- 4 osoby.</w:t>
      </w:r>
    </w:p>
    <w:p w:rsidR="00E53D5B" w:rsidRPr="005174EA" w:rsidRDefault="00E53D5B" w:rsidP="00E53D5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Prawo o ustroju sądów powszechnych w art.163 § 2 określa, że przed przystąpieniem do wyborów ławników rada powołuje zespół, który przedstawia na sesji swoją opinię o zgłoszonych kandydatach w szczególności spełnienia przez nich wymogów określonych w ustawie. </w:t>
      </w:r>
      <w:r w:rsidRPr="00F34AD7">
        <w:rPr>
          <w:rFonts w:ascii="Times New Roman" w:hAnsi="Times New Roman" w:cs="Times New Roman"/>
          <w:bCs/>
          <w:sz w:val="24"/>
          <w:szCs w:val="24"/>
        </w:rPr>
        <w:t>Zatem w celu powołania Zespołu do wyboru ławników wymagane jest podjęcie przez radę stosownej</w:t>
      </w:r>
      <w:r w:rsidRPr="00F34A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4AD7">
        <w:rPr>
          <w:rFonts w:ascii="Times New Roman" w:hAnsi="Times New Roman" w:cs="Times New Roman"/>
          <w:bCs/>
          <w:sz w:val="24"/>
          <w:szCs w:val="24"/>
        </w:rPr>
        <w:t>uchwały</w:t>
      </w:r>
      <w:r w:rsidRPr="00904E25">
        <w:rPr>
          <w:bCs/>
        </w:rPr>
        <w:t>.</w:t>
      </w:r>
    </w:p>
    <w:sectPr w:rsidR="00E53D5B" w:rsidRPr="005174EA" w:rsidSect="0026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B4164"/>
    <w:multiLevelType w:val="hybridMultilevel"/>
    <w:tmpl w:val="B7F48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3442"/>
    <w:multiLevelType w:val="hybridMultilevel"/>
    <w:tmpl w:val="63D6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52858"/>
    <w:multiLevelType w:val="hybridMultilevel"/>
    <w:tmpl w:val="93A22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9D"/>
    <w:rsid w:val="000A2AFC"/>
    <w:rsid w:val="000B0F1D"/>
    <w:rsid w:val="000C1919"/>
    <w:rsid w:val="00194B25"/>
    <w:rsid w:val="0026464F"/>
    <w:rsid w:val="0028745A"/>
    <w:rsid w:val="0032006A"/>
    <w:rsid w:val="00366B94"/>
    <w:rsid w:val="003C6BF8"/>
    <w:rsid w:val="005174EA"/>
    <w:rsid w:val="005B75FB"/>
    <w:rsid w:val="00627A0B"/>
    <w:rsid w:val="00735741"/>
    <w:rsid w:val="0075276F"/>
    <w:rsid w:val="00916556"/>
    <w:rsid w:val="009E1CEF"/>
    <w:rsid w:val="00A45802"/>
    <w:rsid w:val="00A60F1D"/>
    <w:rsid w:val="00CF2F63"/>
    <w:rsid w:val="00D0633A"/>
    <w:rsid w:val="00DA3A9D"/>
    <w:rsid w:val="00DF5FE6"/>
    <w:rsid w:val="00E53D5B"/>
    <w:rsid w:val="00E72837"/>
    <w:rsid w:val="00EE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4E174-DEA7-4DB2-AE46-B2EA50BD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64F"/>
  </w:style>
  <w:style w:type="paragraph" w:styleId="Nagwek3">
    <w:name w:val="heading 3"/>
    <w:basedOn w:val="Normalny"/>
    <w:link w:val="Nagwek3Znak"/>
    <w:uiPriority w:val="9"/>
    <w:qFormat/>
    <w:rsid w:val="00A45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4580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A45802"/>
  </w:style>
  <w:style w:type="character" w:customStyle="1" w:styleId="ng-scope">
    <w:name w:val="ng-scope"/>
    <w:basedOn w:val="Domylnaczcionkaakapitu"/>
    <w:rsid w:val="00A45802"/>
  </w:style>
  <w:style w:type="paragraph" w:styleId="Tekstdymka">
    <w:name w:val="Balloon Text"/>
    <w:basedOn w:val="Normalny"/>
    <w:link w:val="TekstdymkaZnak"/>
    <w:uiPriority w:val="99"/>
    <w:semiHidden/>
    <w:unhideWhenUsed/>
    <w:rsid w:val="00CF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F6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66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6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</dc:creator>
  <cp:lastModifiedBy>Joanna Bednarczyk</cp:lastModifiedBy>
  <cp:revision>2</cp:revision>
  <cp:lastPrinted>2019-05-30T11:45:00Z</cp:lastPrinted>
  <dcterms:created xsi:type="dcterms:W3CDTF">2019-05-30T11:48:00Z</dcterms:created>
  <dcterms:modified xsi:type="dcterms:W3CDTF">2019-05-30T11:48:00Z</dcterms:modified>
</cp:coreProperties>
</file>