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BD" w:rsidRPr="0044743F" w:rsidRDefault="003634BD" w:rsidP="003634BD">
      <w:pPr>
        <w:jc w:val="center"/>
        <w:rPr>
          <w:b/>
        </w:rPr>
      </w:pPr>
      <w:r>
        <w:rPr>
          <w:b/>
        </w:rPr>
        <w:t>Burmistrz</w:t>
      </w:r>
      <w:r w:rsidRPr="0044743F">
        <w:rPr>
          <w:b/>
        </w:rPr>
        <w:t xml:space="preserve"> Gminy Konstancin-Jeziorna</w:t>
      </w:r>
    </w:p>
    <w:p w:rsidR="003634BD" w:rsidRPr="0044743F" w:rsidRDefault="003634BD" w:rsidP="003634BD">
      <w:pPr>
        <w:spacing w:before="120" w:after="120"/>
        <w:jc w:val="center"/>
      </w:pPr>
      <w:r>
        <w:t xml:space="preserve">ogłasza nabór na stanowisko </w:t>
      </w:r>
    </w:p>
    <w:p w:rsidR="003634BD" w:rsidRPr="00040B69" w:rsidRDefault="003634BD" w:rsidP="003634BD">
      <w:pPr>
        <w:suppressAutoHyphens w:val="0"/>
        <w:jc w:val="center"/>
      </w:pPr>
      <w:r>
        <w:rPr>
          <w:b/>
        </w:rPr>
        <w:t>Inspektor w Wydziale Oświaty, Kultury i Zdrowia</w:t>
      </w:r>
    </w:p>
    <w:p w:rsidR="003634BD" w:rsidRPr="005D4247" w:rsidRDefault="003634BD" w:rsidP="003634BD">
      <w:pPr>
        <w:suppressAutoHyphens w:val="0"/>
        <w:jc w:val="both"/>
        <w:rPr>
          <w:sz w:val="23"/>
          <w:szCs w:val="23"/>
        </w:rPr>
      </w:pPr>
      <w:r w:rsidRPr="005D4247">
        <w:rPr>
          <w:sz w:val="23"/>
          <w:szCs w:val="23"/>
        </w:rPr>
        <w:t>K.210.</w:t>
      </w:r>
      <w:r w:rsidR="00283801">
        <w:rPr>
          <w:sz w:val="23"/>
          <w:szCs w:val="23"/>
        </w:rPr>
        <w:t>38</w:t>
      </w:r>
      <w:r w:rsidRPr="005D4247">
        <w:rPr>
          <w:sz w:val="23"/>
          <w:szCs w:val="23"/>
        </w:rPr>
        <w:t>.20</w:t>
      </w:r>
      <w:r w:rsidR="000C79F6">
        <w:rPr>
          <w:sz w:val="23"/>
          <w:szCs w:val="23"/>
        </w:rPr>
        <w:t>22</w:t>
      </w:r>
      <w:bookmarkStart w:id="0" w:name="_GoBack"/>
      <w:bookmarkEnd w:id="0"/>
    </w:p>
    <w:p w:rsidR="003634BD" w:rsidRPr="00210CC8" w:rsidRDefault="003634BD" w:rsidP="003634BD">
      <w:pPr>
        <w:suppressAutoHyphens w:val="0"/>
        <w:jc w:val="both"/>
        <w:rPr>
          <w:sz w:val="23"/>
          <w:szCs w:val="23"/>
        </w:rPr>
      </w:pPr>
    </w:p>
    <w:p w:rsidR="003634BD" w:rsidRPr="005D4247" w:rsidRDefault="003634BD" w:rsidP="003634BD">
      <w:pPr>
        <w:suppressAutoHyphens w:val="0"/>
        <w:jc w:val="both"/>
        <w:rPr>
          <w:b/>
        </w:rPr>
      </w:pPr>
      <w:r w:rsidRPr="005D4247">
        <w:rPr>
          <w:b/>
        </w:rPr>
        <w:t>Wymiar etatu: 1 etat</w:t>
      </w:r>
    </w:p>
    <w:p w:rsidR="003634BD" w:rsidRDefault="003634BD" w:rsidP="003634BD">
      <w:pPr>
        <w:suppressAutoHyphens w:val="0"/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Liczba stanowisk pracy: </w:t>
      </w:r>
      <w:r>
        <w:rPr>
          <w:sz w:val="23"/>
          <w:szCs w:val="23"/>
        </w:rPr>
        <w:t>1</w:t>
      </w:r>
    </w:p>
    <w:p w:rsidR="003634BD" w:rsidRPr="00210CC8" w:rsidRDefault="003634BD" w:rsidP="003634BD">
      <w:pPr>
        <w:jc w:val="both"/>
        <w:rPr>
          <w:b/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>
        <w:rPr>
          <w:b/>
        </w:rPr>
        <w:t>Miejsce wykonywania pracy:</w:t>
      </w:r>
    </w:p>
    <w:p w:rsidR="003634BD" w:rsidRPr="00734B49" w:rsidRDefault="003634BD" w:rsidP="003634BD">
      <w:pPr>
        <w:jc w:val="both"/>
        <w:rPr>
          <w:b/>
          <w:sz w:val="23"/>
          <w:szCs w:val="23"/>
        </w:rPr>
      </w:pPr>
      <w:r w:rsidRPr="00734B49">
        <w:rPr>
          <w:b/>
          <w:sz w:val="23"/>
          <w:szCs w:val="23"/>
        </w:rPr>
        <w:t>Konstancin-Jeziorna</w:t>
      </w:r>
    </w:p>
    <w:p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Urząd Miasta i Gminy</w:t>
      </w:r>
    </w:p>
    <w:p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 xml:space="preserve">ul. </w:t>
      </w:r>
      <w:r>
        <w:rPr>
          <w:sz w:val="23"/>
          <w:szCs w:val="23"/>
        </w:rPr>
        <w:t>Piaseczyńska 77</w:t>
      </w:r>
    </w:p>
    <w:p w:rsidR="003634BD" w:rsidRPr="00734B49" w:rsidRDefault="003634BD" w:rsidP="003634BD">
      <w:pPr>
        <w:jc w:val="both"/>
        <w:rPr>
          <w:sz w:val="23"/>
          <w:szCs w:val="23"/>
        </w:rPr>
      </w:pPr>
      <w:r w:rsidRPr="00734B49">
        <w:rPr>
          <w:sz w:val="23"/>
          <w:szCs w:val="23"/>
        </w:rPr>
        <w:t>0</w:t>
      </w:r>
      <w:r>
        <w:rPr>
          <w:sz w:val="23"/>
          <w:szCs w:val="23"/>
        </w:rPr>
        <w:t>5</w:t>
      </w:r>
      <w:r w:rsidRPr="00734B49">
        <w:rPr>
          <w:sz w:val="23"/>
          <w:szCs w:val="23"/>
        </w:rPr>
        <w:t>-520 Konstancin-Jeziorna</w:t>
      </w:r>
    </w:p>
    <w:p w:rsidR="003634BD" w:rsidRPr="00210CC8" w:rsidRDefault="003634BD" w:rsidP="003634BD">
      <w:pPr>
        <w:jc w:val="both"/>
        <w:rPr>
          <w:b/>
          <w:sz w:val="23"/>
          <w:szCs w:val="23"/>
        </w:rPr>
      </w:pPr>
      <w:r>
        <w:rPr>
          <w:b/>
        </w:rPr>
        <w:t xml:space="preserve"> </w:t>
      </w:r>
    </w:p>
    <w:p w:rsidR="003634BD" w:rsidRDefault="003634BD" w:rsidP="00E250AD">
      <w:pPr>
        <w:jc w:val="both"/>
        <w:rPr>
          <w:b/>
        </w:rPr>
      </w:pPr>
      <w:r w:rsidRPr="0044743F">
        <w:rPr>
          <w:b/>
        </w:rPr>
        <w:t>Zakres wykonywanych zadań na stanowisku:</w:t>
      </w:r>
    </w:p>
    <w:p w:rsidR="0005462D" w:rsidRPr="008077A8" w:rsidRDefault="0005462D" w:rsidP="0005462D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</w:t>
      </w:r>
      <w:r w:rsidR="0098620A" w:rsidRPr="008077A8">
        <w:rPr>
          <w:rFonts w:ascii="Times New Roman" w:hAnsi="Times New Roman"/>
        </w:rPr>
        <w:t>rowadzenie spraw związanych z</w:t>
      </w:r>
      <w:r w:rsidRPr="008077A8">
        <w:rPr>
          <w:rFonts w:ascii="Times New Roman" w:hAnsi="Times New Roman"/>
        </w:rPr>
        <w:t>:</w:t>
      </w:r>
    </w:p>
    <w:p w:rsidR="00DF48DC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</w:t>
      </w:r>
      <w:r w:rsidR="0098620A" w:rsidRPr="008077A8">
        <w:rPr>
          <w:rFonts w:ascii="Times New Roman" w:hAnsi="Times New Roman"/>
        </w:rPr>
        <w:t>owozem</w:t>
      </w:r>
      <w:r w:rsidR="00E250AD" w:rsidRPr="008077A8">
        <w:rPr>
          <w:rFonts w:ascii="Times New Roman" w:hAnsi="Times New Roman"/>
        </w:rPr>
        <w:t xml:space="preserve"> uczniów do gminnych szkół</w:t>
      </w:r>
      <w:r w:rsidR="0098620A" w:rsidRPr="008077A8">
        <w:rPr>
          <w:rFonts w:ascii="Times New Roman" w:hAnsi="Times New Roman"/>
        </w:rPr>
        <w:t xml:space="preserve">, </w:t>
      </w:r>
    </w:p>
    <w:p w:rsidR="00DF48DC" w:rsidRPr="008077A8" w:rsidRDefault="0098620A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dowozem</w:t>
      </w:r>
      <w:r w:rsidR="00110585" w:rsidRPr="008077A8">
        <w:rPr>
          <w:rFonts w:ascii="Times New Roman" w:hAnsi="Times New Roman"/>
        </w:rPr>
        <w:t xml:space="preserve"> uczniów niepełnosprawnych </w:t>
      </w:r>
      <w:r w:rsidR="009A4C1B">
        <w:rPr>
          <w:rFonts w:ascii="Times New Roman" w:hAnsi="Times New Roman"/>
        </w:rPr>
        <w:t>do placówek w których realizują obowiązek szkolny,</w:t>
      </w:r>
    </w:p>
    <w:p w:rsidR="0005462D" w:rsidRPr="008077A8" w:rsidRDefault="005904F2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przekazywanie</w:t>
      </w:r>
      <w:r w:rsidR="00DF48DC" w:rsidRPr="008077A8">
        <w:rPr>
          <w:rFonts w:ascii="Times New Roman" w:hAnsi="Times New Roman"/>
        </w:rPr>
        <w:t>m</w:t>
      </w:r>
      <w:r w:rsidRPr="008077A8">
        <w:rPr>
          <w:rFonts w:ascii="Times New Roman" w:hAnsi="Times New Roman"/>
        </w:rPr>
        <w:t xml:space="preserve"> dotacji</w:t>
      </w:r>
      <w:r w:rsidR="00110585" w:rsidRPr="008077A8">
        <w:rPr>
          <w:rFonts w:ascii="Times New Roman" w:hAnsi="Times New Roman"/>
        </w:rPr>
        <w:t xml:space="preserve"> dla instytucji kultury,</w:t>
      </w:r>
    </w:p>
    <w:p w:rsidR="0005462D" w:rsidRPr="008077A8" w:rsidRDefault="009A4C1B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realizacją </w:t>
      </w:r>
      <w:r w:rsidR="00110585" w:rsidRPr="008077A8">
        <w:rPr>
          <w:rFonts w:ascii="Times New Roman" w:hAnsi="Times New Roman"/>
        </w:rPr>
        <w:t>budżet</w:t>
      </w:r>
      <w:r>
        <w:rPr>
          <w:rFonts w:ascii="Times New Roman" w:hAnsi="Times New Roman"/>
        </w:rPr>
        <w:t>u partycypacyjnego</w:t>
      </w:r>
      <w:r w:rsidR="00110585" w:rsidRPr="008077A8">
        <w:rPr>
          <w:rFonts w:ascii="Times New Roman" w:hAnsi="Times New Roman"/>
        </w:rPr>
        <w:t>,</w:t>
      </w:r>
    </w:p>
    <w:p w:rsidR="0005462D" w:rsidRPr="008077A8" w:rsidRDefault="00110585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dofinansowaniem kształcenia pracowników młodocianych,</w:t>
      </w:r>
    </w:p>
    <w:p w:rsidR="0005462D" w:rsidRPr="008077A8" w:rsidRDefault="00D908E9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egzaminami na nauczyciela mianowanego,</w:t>
      </w:r>
    </w:p>
    <w:p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dotacją</w:t>
      </w:r>
      <w:r w:rsidR="00D908E9" w:rsidRPr="008077A8">
        <w:rPr>
          <w:rFonts w:ascii="Times New Roman" w:hAnsi="Times New Roman"/>
        </w:rPr>
        <w:t xml:space="preserve"> podręcznikow</w:t>
      </w:r>
      <w:r w:rsidR="005904F2" w:rsidRPr="008077A8">
        <w:rPr>
          <w:rFonts w:ascii="Times New Roman" w:hAnsi="Times New Roman"/>
        </w:rPr>
        <w:t>ą</w:t>
      </w:r>
      <w:r w:rsidR="00D908E9" w:rsidRPr="008077A8">
        <w:rPr>
          <w:rFonts w:ascii="Times New Roman" w:hAnsi="Times New Roman"/>
        </w:rPr>
        <w:t>,</w:t>
      </w:r>
      <w:r w:rsidRPr="008077A8">
        <w:rPr>
          <w:rFonts w:ascii="Times New Roman" w:hAnsi="Times New Roman"/>
        </w:rPr>
        <w:t xml:space="preserve"> </w:t>
      </w:r>
    </w:p>
    <w:p w:rsidR="0005462D" w:rsidRPr="008077A8" w:rsidRDefault="005904F2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dotacją przedszkolną rządową</w:t>
      </w:r>
      <w:r w:rsidR="00D908E9" w:rsidRPr="008077A8">
        <w:rPr>
          <w:rFonts w:ascii="Times New Roman" w:hAnsi="Times New Roman"/>
        </w:rPr>
        <w:t>,</w:t>
      </w:r>
    </w:p>
    <w:p w:rsidR="00E250AD" w:rsidRPr="008077A8" w:rsidRDefault="008F6E78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wyliczaniem i</w:t>
      </w:r>
      <w:r w:rsidR="00B04308" w:rsidRPr="008077A8">
        <w:rPr>
          <w:rFonts w:ascii="Times New Roman" w:hAnsi="Times New Roman"/>
        </w:rPr>
        <w:t xml:space="preserve"> przekazywaniem dotacji dla niepublicznych szkół i przedszkoli,</w:t>
      </w:r>
    </w:p>
    <w:p w:rsidR="0005462D" w:rsidRPr="008077A8" w:rsidRDefault="0005462D" w:rsidP="0005462D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zapomogami zdrowotnymi dla nauczycieli i emerytowanych nauczycieli,</w:t>
      </w:r>
    </w:p>
    <w:p w:rsidR="00E976CA" w:rsidRPr="008077A8" w:rsidRDefault="00E976CA" w:rsidP="00296171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ponadto  prowadzenie spraw z następujących zakres</w:t>
      </w:r>
      <w:r w:rsidR="00101236">
        <w:rPr>
          <w:rFonts w:ascii="Times New Roman" w:hAnsi="Times New Roman"/>
        </w:rPr>
        <w:t>ów</w:t>
      </w:r>
      <w:r w:rsidRPr="008077A8">
        <w:rPr>
          <w:rFonts w:ascii="Times New Roman" w:hAnsi="Times New Roman"/>
        </w:rPr>
        <w:t>: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kontrolowanie zgodności ze stanem faktycznym wykazanej do dotacji liczby uczniów,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kontrolowanie prawidłowości wykorzystania dotacji,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 xml:space="preserve">rozliczenia </w:t>
      </w:r>
      <w:r w:rsidR="009A4C1B">
        <w:rPr>
          <w:rFonts w:ascii="Times New Roman" w:hAnsi="Times New Roman"/>
        </w:rPr>
        <w:t xml:space="preserve">finansowe </w:t>
      </w:r>
      <w:r w:rsidRPr="008077A8">
        <w:rPr>
          <w:rFonts w:ascii="Times New Roman" w:hAnsi="Times New Roman"/>
        </w:rPr>
        <w:t>z innymi gminami za dzieci uczęszczające do przedszkoli w innych gminach</w:t>
      </w:r>
      <w:r w:rsidR="009A4C1B">
        <w:rPr>
          <w:rFonts w:ascii="Times New Roman" w:hAnsi="Times New Roman"/>
        </w:rPr>
        <w:t>,</w:t>
      </w:r>
      <w:r w:rsidRPr="008077A8">
        <w:rPr>
          <w:rFonts w:ascii="Times New Roman" w:hAnsi="Times New Roman"/>
        </w:rPr>
        <w:t xml:space="preserve"> a będących mieszkańcami gminy Konstancin-Jeziorna oraz za dzieci uczęszczające do przedszkoli na terenie gminy Konstancin-Jeziorna a będące mieszkańcami innych gmin,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prowadzenie ewidencji placówek niepublicznych,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obsługa Systemu Informacji Oświatowej,</w:t>
      </w:r>
    </w:p>
    <w:p w:rsidR="00E976CA" w:rsidRPr="008077A8" w:rsidRDefault="009A4C1B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</w:t>
      </w:r>
      <w:r w:rsidR="00E250AD" w:rsidRPr="008077A8">
        <w:rPr>
          <w:rFonts w:ascii="Times New Roman" w:hAnsi="Times New Roman"/>
        </w:rPr>
        <w:t xml:space="preserve"> </w:t>
      </w:r>
      <w:r w:rsidR="0098620A" w:rsidRPr="008077A8">
        <w:rPr>
          <w:rFonts w:ascii="Times New Roman" w:hAnsi="Times New Roman"/>
        </w:rPr>
        <w:t>obowiązku</w:t>
      </w:r>
      <w:r w:rsidR="008F6E78" w:rsidRPr="008077A8">
        <w:rPr>
          <w:rFonts w:ascii="Times New Roman" w:hAnsi="Times New Roman"/>
        </w:rPr>
        <w:t xml:space="preserve"> nauki,</w:t>
      </w:r>
    </w:p>
    <w:p w:rsidR="00E976CA" w:rsidRPr="008077A8" w:rsidRDefault="008F6E78" w:rsidP="00296171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 xml:space="preserve">przygotowanie dokumentacji </w:t>
      </w:r>
      <w:r w:rsidR="009A4C1B">
        <w:rPr>
          <w:rFonts w:ascii="Times New Roman" w:hAnsi="Times New Roman"/>
        </w:rPr>
        <w:t>na potrzeby konkursów</w:t>
      </w:r>
      <w:r w:rsidRPr="008077A8">
        <w:rPr>
          <w:rFonts w:ascii="Times New Roman" w:hAnsi="Times New Roman"/>
        </w:rPr>
        <w:t xml:space="preserve"> na dyrektorów szkół i przedszkoli,</w:t>
      </w:r>
    </w:p>
    <w:p w:rsidR="00DF48DC" w:rsidRPr="00B97CF6" w:rsidRDefault="008F6E78" w:rsidP="003634BD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8077A8">
        <w:rPr>
          <w:rFonts w:ascii="Times New Roman" w:hAnsi="Times New Roman"/>
        </w:rPr>
        <w:t>prowadzenie bieżącej korespondencji Wydziału Oświaty, Kultury i Zdrowia.</w:t>
      </w:r>
    </w:p>
    <w:p w:rsidR="003634BD" w:rsidRDefault="003634BD" w:rsidP="003634BD">
      <w:pPr>
        <w:ind w:left="709" w:hanging="709"/>
        <w:jc w:val="both"/>
        <w:rPr>
          <w:b/>
          <w:lang w:eastAsia="pl-PL"/>
        </w:rPr>
      </w:pPr>
      <w:r w:rsidRPr="00947DBC">
        <w:rPr>
          <w:b/>
          <w:lang w:eastAsia="pl-PL"/>
        </w:rPr>
        <w:t>Warunki pracy</w:t>
      </w:r>
    </w:p>
    <w:p w:rsidR="003634BD" w:rsidRDefault="003634BD" w:rsidP="003634BD">
      <w:pPr>
        <w:ind w:left="709" w:hanging="709"/>
        <w:jc w:val="both"/>
        <w:rPr>
          <w:b/>
          <w:sz w:val="23"/>
          <w:szCs w:val="23"/>
          <w:lang w:eastAsia="pl-PL"/>
        </w:rPr>
      </w:pPr>
      <w:r>
        <w:rPr>
          <w:b/>
          <w:sz w:val="23"/>
          <w:szCs w:val="23"/>
          <w:lang w:eastAsia="pl-PL"/>
        </w:rPr>
        <w:t>W</w:t>
      </w:r>
      <w:r w:rsidRPr="00734B49">
        <w:rPr>
          <w:b/>
          <w:sz w:val="23"/>
          <w:szCs w:val="23"/>
          <w:lang w:eastAsia="pl-PL"/>
        </w:rPr>
        <w:t>arunki dotyczące charakteru pracy na stanowisku i sposobu wykonywania zadań:</w:t>
      </w:r>
    </w:p>
    <w:p w:rsidR="003634BD" w:rsidRDefault="003634BD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p</w:t>
      </w:r>
      <w:r w:rsidR="00FB174B">
        <w:rPr>
          <w:sz w:val="23"/>
          <w:szCs w:val="23"/>
        </w:rPr>
        <w:t>raca biurowa,</w:t>
      </w:r>
    </w:p>
    <w:p w:rsidR="00FB174B" w:rsidRPr="00734B49" w:rsidRDefault="00FB174B" w:rsidP="003634BD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konieczność przemieszczania się po terenie gminy Konstancin-Jeziorna.</w:t>
      </w:r>
    </w:p>
    <w:p w:rsidR="003634BD" w:rsidRPr="00734B49" w:rsidRDefault="003634BD" w:rsidP="003634BD">
      <w:pPr>
        <w:ind w:left="360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Miejsce i otoczenie organizacyjno-techniczne stanowiska pracy:</w:t>
      </w:r>
    </w:p>
    <w:p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praca </w:t>
      </w:r>
      <w:r>
        <w:rPr>
          <w:sz w:val="23"/>
          <w:szCs w:val="23"/>
        </w:rPr>
        <w:t>przy monitorze ekranowym,</w:t>
      </w:r>
    </w:p>
    <w:p w:rsidR="003634BD" w:rsidRPr="00731C9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naturalne i sztuczne oświetlenie,</w:t>
      </w:r>
    </w:p>
    <w:p w:rsidR="003634BD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 w:rsidRPr="00785735">
        <w:rPr>
          <w:sz w:val="23"/>
          <w:szCs w:val="23"/>
        </w:rPr>
        <w:t xml:space="preserve">praca w budynku przy ul. Piaseczyńskiej 77, miejsca postojowe w odległości około </w:t>
      </w:r>
      <w:smartTag w:uri="urn:schemas-microsoft-com:office:smarttags" w:element="metricconverter">
        <w:smartTagPr>
          <w:attr w:name="ProductID" w:val="50 m"/>
        </w:smartTagPr>
        <w:r w:rsidRPr="00785735">
          <w:rPr>
            <w:sz w:val="23"/>
            <w:szCs w:val="23"/>
          </w:rPr>
          <w:t>50 m</w:t>
        </w:r>
      </w:smartTag>
      <w:r w:rsidRPr="00785735">
        <w:rPr>
          <w:sz w:val="23"/>
          <w:szCs w:val="23"/>
        </w:rPr>
        <w:t xml:space="preserve"> od budynku, wejście główne  do budynku z podjazdem dla niepełnosprawnych przez drzwi </w:t>
      </w:r>
      <w:r w:rsidRPr="00785735">
        <w:rPr>
          <w:sz w:val="23"/>
          <w:szCs w:val="23"/>
        </w:rPr>
        <w:lastRenderedPageBreak/>
        <w:t xml:space="preserve">dwuskrzydłowe otwierane do światła ościeżnic </w:t>
      </w:r>
      <w:smartTag w:uri="urn:schemas-microsoft-com:office:smarttags" w:element="metricconverter">
        <w:smartTagPr>
          <w:attr w:name="ProductID" w:val="180 cm"/>
        </w:smartTagPr>
        <w:r w:rsidRPr="00785735">
          <w:rPr>
            <w:sz w:val="23"/>
            <w:szCs w:val="23"/>
          </w:rPr>
          <w:t>180 cm</w:t>
        </w:r>
      </w:smartTag>
      <w:r w:rsidRPr="00785735">
        <w:rPr>
          <w:sz w:val="23"/>
          <w:szCs w:val="23"/>
        </w:rPr>
        <w:t xml:space="preserve"> (jedno skrzydło  o szerokości </w:t>
      </w:r>
      <w:smartTag w:uri="urn:schemas-microsoft-com:office:smarttags" w:element="metricconverter">
        <w:smartTagPr>
          <w:attr w:name="ProductID" w:val="90 cm"/>
        </w:smartTagPr>
        <w:r w:rsidRPr="00785735">
          <w:rPr>
            <w:sz w:val="23"/>
            <w:szCs w:val="23"/>
          </w:rPr>
          <w:t>90 cm</w:t>
        </w:r>
      </w:smartTag>
      <w:r w:rsidRPr="00785735">
        <w:rPr>
          <w:sz w:val="23"/>
          <w:szCs w:val="23"/>
        </w:rPr>
        <w:t xml:space="preserve"> blokowane),</w:t>
      </w:r>
    </w:p>
    <w:p w:rsidR="003634BD" w:rsidRPr="00854C62" w:rsidRDefault="003634BD" w:rsidP="003634BD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sz w:val="23"/>
          <w:szCs w:val="23"/>
        </w:rPr>
      </w:pPr>
      <w:r>
        <w:t>miejsce pracy: parter, korytarz biurowy o powierzchni 350 m</w:t>
      </w:r>
      <w:r w:rsidRPr="00854C62"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3634BD" w:rsidRDefault="003634BD" w:rsidP="003634BD">
      <w:pPr>
        <w:spacing w:line="276" w:lineRule="auto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 w:rsidRPr="0044743F">
        <w:rPr>
          <w:b/>
        </w:rPr>
        <w:t xml:space="preserve">Wymagania </w:t>
      </w:r>
      <w:r>
        <w:rPr>
          <w:b/>
        </w:rPr>
        <w:t>związane ze stanowiskiem pracy</w:t>
      </w: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 xml:space="preserve">wymagania niezbędne: </w:t>
      </w:r>
    </w:p>
    <w:p w:rsidR="008F6E78" w:rsidRPr="00283801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FF0000"/>
          <w:sz w:val="23"/>
          <w:szCs w:val="23"/>
        </w:rPr>
      </w:pPr>
      <w:r w:rsidRPr="00283801">
        <w:rPr>
          <w:sz w:val="23"/>
          <w:szCs w:val="23"/>
        </w:rPr>
        <w:t>wykształcenie wyższe</w:t>
      </w:r>
      <w:r w:rsidR="00283801" w:rsidRPr="00283801">
        <w:rPr>
          <w:sz w:val="23"/>
          <w:szCs w:val="23"/>
        </w:rPr>
        <w:t xml:space="preserve"> i </w:t>
      </w:r>
      <w:r w:rsidRPr="00283801">
        <w:rPr>
          <w:sz w:val="23"/>
          <w:szCs w:val="23"/>
        </w:rPr>
        <w:t>co najmniej 3 lata stażu pracy</w:t>
      </w:r>
      <w:r w:rsidR="008F6E78" w:rsidRPr="00283801">
        <w:rPr>
          <w:sz w:val="23"/>
          <w:szCs w:val="23"/>
        </w:rPr>
        <w:t>,</w:t>
      </w:r>
      <w:r w:rsidR="00DF48DC" w:rsidRPr="00283801">
        <w:rPr>
          <w:sz w:val="23"/>
          <w:szCs w:val="23"/>
        </w:rPr>
        <w:t xml:space="preserve"> </w:t>
      </w:r>
    </w:p>
    <w:p w:rsidR="00283801" w:rsidRPr="00283801" w:rsidRDefault="00283801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FF0000"/>
          <w:sz w:val="23"/>
          <w:szCs w:val="23"/>
        </w:rPr>
      </w:pPr>
      <w:r>
        <w:rPr>
          <w:sz w:val="23"/>
          <w:szCs w:val="23"/>
        </w:rPr>
        <w:t>lub wykształcenie średnie i co najmniej 5 lat stażu pracy,</w:t>
      </w:r>
    </w:p>
    <w:p w:rsidR="003634BD" w:rsidRPr="008F6E78" w:rsidRDefault="003634BD" w:rsidP="00071E19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sz w:val="23"/>
          <w:szCs w:val="23"/>
        </w:rPr>
      </w:pPr>
      <w:r w:rsidRPr="003667A3">
        <w:rPr>
          <w:lang w:eastAsia="pl-PL"/>
        </w:rPr>
        <w:t xml:space="preserve">obywatelstwo polskie </w:t>
      </w:r>
      <w:r w:rsidRPr="003667A3">
        <w:t xml:space="preserve">- o stanowisko mogą ubiegać się również osoby nieposiadające obywatelstwa polskiego zgodnie z art. 11 ust. 2 i 3 ustawy z dnia 21 listopada 2008 r. </w:t>
      </w:r>
      <w:r>
        <w:t xml:space="preserve">      </w:t>
      </w:r>
      <w:r w:rsidR="008F6E78">
        <w:t xml:space="preserve">                     </w:t>
      </w:r>
      <w:r>
        <w:t xml:space="preserve"> </w:t>
      </w:r>
      <w:r w:rsidRPr="003667A3">
        <w:t>o pracownikach samorządowych (Dz. U. z 20</w:t>
      </w:r>
      <w:r w:rsidR="00283801">
        <w:t>22</w:t>
      </w:r>
      <w:r w:rsidRPr="003667A3">
        <w:t xml:space="preserve"> r. poz.</w:t>
      </w:r>
      <w:r w:rsidR="00283801">
        <w:t>530</w:t>
      </w:r>
      <w:r w:rsidR="00DF48DC">
        <w:t>),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pełna zdolność do czynności prawnych i korzystanie z pełni praw publicznych,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>brak skazania prawomocnym wyrokiem sądu za umyślne przestępstwo ścigane z oskarżenia publicznego lub umyślne przestępstwo skarbowe,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color w:val="222222"/>
          <w:sz w:val="23"/>
          <w:szCs w:val="23"/>
          <w:lang w:eastAsia="pl-PL"/>
        </w:rPr>
      </w:pPr>
      <w:r w:rsidRPr="003667A3">
        <w:rPr>
          <w:color w:val="222222"/>
          <w:sz w:val="23"/>
          <w:szCs w:val="23"/>
          <w:lang w:eastAsia="pl-PL"/>
        </w:rPr>
        <w:t xml:space="preserve">bardzo </w:t>
      </w:r>
      <w:r w:rsidRPr="003667A3">
        <w:rPr>
          <w:sz w:val="23"/>
          <w:szCs w:val="23"/>
        </w:rPr>
        <w:t xml:space="preserve">dobra znajomość zagadnień z zakresu ustawy o samorządzie gminnym, </w:t>
      </w:r>
      <w:r>
        <w:rPr>
          <w:sz w:val="23"/>
          <w:szCs w:val="23"/>
        </w:rPr>
        <w:t xml:space="preserve">                    </w:t>
      </w:r>
      <w:r w:rsidR="008F6E78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   o pracownikach samorządowych, </w:t>
      </w:r>
      <w:r w:rsidR="008F6E78">
        <w:rPr>
          <w:sz w:val="23"/>
          <w:szCs w:val="23"/>
        </w:rPr>
        <w:t xml:space="preserve">ustawy o finansowaniu zadań oświatowych, ustawy Karta Nauczyciela, ustawy Prawo oświatowe </w:t>
      </w:r>
      <w:r w:rsidRPr="003667A3">
        <w:rPr>
          <w:sz w:val="23"/>
          <w:szCs w:val="23"/>
        </w:rPr>
        <w:t>i Kodeksu postępowania administracyjnego,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umiejętność obsługi komputera - pakiet MS Office, Internet, poczta elektroniczna,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skuteczna komunikacja,</w:t>
      </w:r>
    </w:p>
    <w:p w:rsidR="003634BD" w:rsidRPr="003667A3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color w:val="222222"/>
          <w:sz w:val="23"/>
          <w:szCs w:val="23"/>
          <w:lang w:eastAsia="pl-PL"/>
        </w:rPr>
      </w:pPr>
      <w:r w:rsidRPr="003667A3">
        <w:rPr>
          <w:sz w:val="23"/>
          <w:szCs w:val="23"/>
        </w:rPr>
        <w:t>sumienność, dokładność i odpowiedzialność,</w:t>
      </w:r>
    </w:p>
    <w:p w:rsidR="003634BD" w:rsidRDefault="003634BD" w:rsidP="003634BD">
      <w:pPr>
        <w:numPr>
          <w:ilvl w:val="0"/>
          <w:numId w:val="4"/>
        </w:numPr>
        <w:tabs>
          <w:tab w:val="left" w:pos="284"/>
        </w:tabs>
        <w:suppressAutoHyphens w:val="0"/>
        <w:ind w:left="0" w:firstLine="0"/>
        <w:jc w:val="both"/>
        <w:rPr>
          <w:sz w:val="23"/>
          <w:szCs w:val="23"/>
        </w:rPr>
      </w:pPr>
      <w:r w:rsidRPr="003667A3">
        <w:rPr>
          <w:sz w:val="23"/>
          <w:szCs w:val="23"/>
        </w:rPr>
        <w:t>doskonała organiza</w:t>
      </w:r>
      <w:r>
        <w:rPr>
          <w:sz w:val="23"/>
          <w:szCs w:val="23"/>
        </w:rPr>
        <w:t>cja czasu pracy i samodzielność.</w:t>
      </w:r>
    </w:p>
    <w:p w:rsidR="003634BD" w:rsidRDefault="003634BD" w:rsidP="003634BD">
      <w:pPr>
        <w:jc w:val="both"/>
        <w:rPr>
          <w:b/>
          <w:sz w:val="23"/>
          <w:szCs w:val="23"/>
        </w:rPr>
      </w:pPr>
    </w:p>
    <w:p w:rsidR="003634BD" w:rsidRDefault="003634BD" w:rsidP="003634BD">
      <w:pPr>
        <w:jc w:val="both"/>
        <w:rPr>
          <w:b/>
          <w:sz w:val="23"/>
          <w:szCs w:val="23"/>
        </w:rPr>
      </w:pPr>
      <w:r w:rsidRPr="00731C9D">
        <w:rPr>
          <w:b/>
          <w:sz w:val="23"/>
          <w:szCs w:val="23"/>
        </w:rPr>
        <w:t>wymagania dodatkowe:</w:t>
      </w:r>
    </w:p>
    <w:p w:rsidR="008F6E78" w:rsidRDefault="003634BD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staż  pracy w jednostce samorządu terytorialnego</w:t>
      </w:r>
      <w:r w:rsidR="008F6E78">
        <w:t xml:space="preserve"> na podobnym stanowisku,</w:t>
      </w:r>
    </w:p>
    <w:p w:rsidR="003634BD" w:rsidRDefault="00FB174B" w:rsidP="003634BD">
      <w:pPr>
        <w:numPr>
          <w:ilvl w:val="0"/>
          <w:numId w:val="4"/>
        </w:numPr>
        <w:tabs>
          <w:tab w:val="left" w:pos="284"/>
        </w:tabs>
        <w:ind w:left="284" w:hanging="284"/>
        <w:jc w:val="both"/>
      </w:pPr>
      <w:r>
        <w:t>prawo jazdy kategorii B.</w:t>
      </w:r>
      <w:r w:rsidR="003634BD">
        <w:t xml:space="preserve"> </w:t>
      </w:r>
    </w:p>
    <w:p w:rsidR="003634BD" w:rsidRPr="000B2E84" w:rsidRDefault="003634BD" w:rsidP="003634BD">
      <w:pPr>
        <w:tabs>
          <w:tab w:val="left" w:pos="284"/>
        </w:tabs>
        <w:suppressAutoHyphens w:val="0"/>
        <w:ind w:left="284"/>
        <w:jc w:val="both"/>
        <w:rPr>
          <w:sz w:val="23"/>
          <w:szCs w:val="23"/>
        </w:rPr>
      </w:pPr>
    </w:p>
    <w:p w:rsidR="003634BD" w:rsidRDefault="003634BD" w:rsidP="003634BD">
      <w:pPr>
        <w:jc w:val="both"/>
        <w:rPr>
          <w:b/>
        </w:rPr>
      </w:pPr>
      <w:r>
        <w:rPr>
          <w:b/>
        </w:rPr>
        <w:t>Wymagane dokumenty i oświadczenia</w:t>
      </w:r>
      <w:r w:rsidRPr="0044743F">
        <w:rPr>
          <w:b/>
        </w:rPr>
        <w:t>:</w:t>
      </w:r>
    </w:p>
    <w:p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kwestionariusz osobowy dla osoby ubiegającej się o zatrudnienie (plik w załączniku), </w:t>
      </w:r>
    </w:p>
    <w:p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 xml:space="preserve">życiorys </w:t>
      </w:r>
      <w:r>
        <w:rPr>
          <w:sz w:val="23"/>
          <w:szCs w:val="23"/>
        </w:rPr>
        <w:t xml:space="preserve">zawierający opis przebiegu pracy zawodowej (CV), </w:t>
      </w:r>
      <w:r w:rsidRPr="00731C9D">
        <w:rPr>
          <w:sz w:val="23"/>
          <w:szCs w:val="23"/>
        </w:rPr>
        <w:t xml:space="preserve"> </w:t>
      </w:r>
    </w:p>
    <w:p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list motywacyjny,</w:t>
      </w:r>
    </w:p>
    <w:p w:rsidR="00283801" w:rsidRDefault="00283801" w:rsidP="00283801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wyrażeniu zgody na przetwarzanie danych osobowych do celów rekrutacji,</w:t>
      </w:r>
    </w:p>
    <w:p w:rsidR="00283801" w:rsidRDefault="00283801" w:rsidP="00283801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posiadaniu pełnej zdolności do czynności prawnych oraz korzystaniu z pełni praw publicznych,</w:t>
      </w:r>
    </w:p>
    <w:p w:rsidR="00283801" w:rsidRDefault="00283801" w:rsidP="00283801">
      <w:pPr>
        <w:numPr>
          <w:ilvl w:val="0"/>
          <w:numId w:val="1"/>
        </w:numPr>
        <w:tabs>
          <w:tab w:val="clear" w:pos="720"/>
          <w:tab w:val="num" w:pos="360"/>
          <w:tab w:val="left" w:pos="900"/>
        </w:tabs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 o braku skazania prawomocnym wyrokiem sądu za umyślne przestępstwo ścigane  z oskarżenia publicznego lub umyślne przestępstwo skarbowe,</w:t>
      </w:r>
    </w:p>
    <w:p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 wykształcenie,</w:t>
      </w:r>
    </w:p>
    <w:p w:rsidR="003634B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t>ksero</w:t>
      </w:r>
      <w:r w:rsidRPr="00731C9D">
        <w:rPr>
          <w:sz w:val="23"/>
          <w:szCs w:val="23"/>
        </w:rPr>
        <w:t>kopie dokumentów potwierdzających wymagane doświadczenie zawodowe</w:t>
      </w:r>
      <w:r>
        <w:rPr>
          <w:sz w:val="23"/>
          <w:szCs w:val="23"/>
        </w:rPr>
        <w:t xml:space="preserve"> (świadectwo pracy)</w:t>
      </w:r>
      <w:r w:rsidRPr="00731C9D">
        <w:rPr>
          <w:sz w:val="23"/>
          <w:szCs w:val="23"/>
        </w:rPr>
        <w:t xml:space="preserve"> lub aktualne zaświadczenie o zatrudnieniu (w zaświadczeniu prosimy </w:t>
      </w:r>
      <w:r>
        <w:rPr>
          <w:sz w:val="23"/>
          <w:szCs w:val="23"/>
        </w:rPr>
        <w:t xml:space="preserve">                </w:t>
      </w:r>
      <w:r w:rsidR="000C79F6">
        <w:rPr>
          <w:sz w:val="23"/>
          <w:szCs w:val="23"/>
        </w:rPr>
        <w:t xml:space="preserve">                        </w:t>
      </w:r>
      <w:r>
        <w:rPr>
          <w:sz w:val="23"/>
          <w:szCs w:val="23"/>
        </w:rPr>
        <w:t xml:space="preserve">              o </w:t>
      </w:r>
      <w:r w:rsidRPr="00731C9D">
        <w:rPr>
          <w:sz w:val="23"/>
          <w:szCs w:val="23"/>
        </w:rPr>
        <w:t>wskazanie daty zatrudnienia na danym stanowisku),</w:t>
      </w:r>
    </w:p>
    <w:p w:rsidR="003634BD" w:rsidRPr="00731C9D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 w:rsidRPr="00731C9D">
        <w:rPr>
          <w:sz w:val="23"/>
          <w:szCs w:val="23"/>
        </w:rPr>
        <w:t>w przypadku posiadania dyplomu potwierdzającego wyższe wykształcenie, uzyskanego na uczelni zagranicznej, prosimy o przesłanie kopii potwierdzenia uznania dyplomu przez Biuro Uznawalności Wykształcenia i Wymiany Międzynaro</w:t>
      </w:r>
      <w:r w:rsidR="00DF48DC">
        <w:rPr>
          <w:sz w:val="23"/>
          <w:szCs w:val="23"/>
        </w:rPr>
        <w:t>dowej lub nostryfikacji dyplomu,</w:t>
      </w:r>
    </w:p>
    <w:p w:rsidR="003634BD" w:rsidRPr="00DF48DC" w:rsidRDefault="003634BD" w:rsidP="003634BD">
      <w:pPr>
        <w:numPr>
          <w:ilvl w:val="0"/>
          <w:numId w:val="1"/>
        </w:numPr>
        <w:tabs>
          <w:tab w:val="clear" w:pos="720"/>
          <w:tab w:val="num" w:pos="284"/>
          <w:tab w:val="left" w:pos="900"/>
        </w:tabs>
        <w:ind w:left="284" w:hanging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ksero</w:t>
      </w:r>
      <w:r w:rsidRPr="00731C9D">
        <w:rPr>
          <w:sz w:val="23"/>
          <w:szCs w:val="23"/>
        </w:rPr>
        <w:t xml:space="preserve">kopia dokumentu potwierdzającego niepełnosprawność – w przypadku kandydatów, którzy zamierzają skorzystać z pierwszeństwa w zatrudnieniu, w przypadku, gdy znajdą się </w:t>
      </w:r>
      <w:r>
        <w:rPr>
          <w:sz w:val="23"/>
          <w:szCs w:val="23"/>
        </w:rPr>
        <w:t xml:space="preserve">            </w:t>
      </w:r>
      <w:r w:rsidRPr="00731C9D">
        <w:rPr>
          <w:sz w:val="23"/>
          <w:szCs w:val="23"/>
        </w:rPr>
        <w:t>w</w:t>
      </w:r>
      <w:r>
        <w:rPr>
          <w:sz w:val="23"/>
          <w:szCs w:val="23"/>
        </w:rPr>
        <w:t xml:space="preserve"> gronie najlepszych kandydatów.</w:t>
      </w:r>
    </w:p>
    <w:p w:rsidR="000C79F6" w:rsidRPr="00731C9D" w:rsidRDefault="000C79F6" w:rsidP="003634BD">
      <w:pPr>
        <w:jc w:val="both"/>
        <w:rPr>
          <w:b/>
          <w:sz w:val="23"/>
          <w:szCs w:val="23"/>
        </w:rPr>
      </w:pPr>
    </w:p>
    <w:p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Termin składania dokumentów:</w:t>
      </w:r>
    </w:p>
    <w:p w:rsidR="003634BD" w:rsidRPr="005D4247" w:rsidRDefault="00283801" w:rsidP="003634BD">
      <w:pPr>
        <w:jc w:val="both"/>
        <w:rPr>
          <w:sz w:val="23"/>
          <w:szCs w:val="23"/>
        </w:rPr>
      </w:pPr>
      <w:r>
        <w:rPr>
          <w:sz w:val="23"/>
          <w:szCs w:val="23"/>
        </w:rPr>
        <w:t>16.09</w:t>
      </w:r>
      <w:r w:rsidR="003634BD">
        <w:rPr>
          <w:sz w:val="23"/>
          <w:szCs w:val="23"/>
        </w:rPr>
        <w:t>.</w:t>
      </w:r>
      <w:r w:rsidR="008F6E78">
        <w:rPr>
          <w:sz w:val="23"/>
          <w:szCs w:val="23"/>
        </w:rPr>
        <w:t>2022</w:t>
      </w:r>
    </w:p>
    <w:p w:rsidR="003634BD" w:rsidRDefault="003634BD" w:rsidP="003634BD">
      <w:pPr>
        <w:jc w:val="both"/>
      </w:pPr>
    </w:p>
    <w:p w:rsidR="003634BD" w:rsidRPr="00473C6D" w:rsidRDefault="003634BD" w:rsidP="003634BD">
      <w:pPr>
        <w:jc w:val="both"/>
        <w:rPr>
          <w:b/>
          <w:sz w:val="25"/>
          <w:szCs w:val="25"/>
        </w:rPr>
      </w:pPr>
      <w:r w:rsidRPr="00473C6D">
        <w:rPr>
          <w:b/>
          <w:sz w:val="25"/>
          <w:szCs w:val="25"/>
        </w:rPr>
        <w:t>Miejsce składania dokumentów: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Urząd Miasta i Gminy Konstancin-Jeziorna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ul. Piaseczyńska 77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05-520 Konstancin-Jeziorna</w:t>
      </w:r>
    </w:p>
    <w:p w:rsidR="003634BD" w:rsidRPr="005D4247" w:rsidRDefault="003634BD" w:rsidP="003634BD">
      <w:pPr>
        <w:jc w:val="both"/>
        <w:rPr>
          <w:sz w:val="23"/>
          <w:szCs w:val="23"/>
        </w:rPr>
      </w:pPr>
      <w:r w:rsidRPr="005D4247">
        <w:rPr>
          <w:sz w:val="23"/>
          <w:szCs w:val="23"/>
        </w:rPr>
        <w:t>z dopiskiem na kopercie „nabór –</w:t>
      </w:r>
      <w:r>
        <w:rPr>
          <w:sz w:val="23"/>
          <w:szCs w:val="23"/>
        </w:rPr>
        <w:t xml:space="preserve"> Inspektor</w:t>
      </w:r>
      <w:r w:rsidR="00FB174B">
        <w:rPr>
          <w:sz w:val="23"/>
          <w:szCs w:val="23"/>
        </w:rPr>
        <w:t xml:space="preserve"> w Wydziale Oświaty, Kultury i Zdrowia</w:t>
      </w:r>
      <w:r w:rsidR="00283801">
        <w:rPr>
          <w:sz w:val="23"/>
          <w:szCs w:val="23"/>
        </w:rPr>
        <w:t xml:space="preserve"> nr K.210.38.2022</w:t>
      </w:r>
      <w:r w:rsidRPr="005D4247">
        <w:rPr>
          <w:sz w:val="23"/>
          <w:szCs w:val="23"/>
        </w:rPr>
        <w:t xml:space="preserve">”. </w:t>
      </w:r>
    </w:p>
    <w:p w:rsidR="00DF48DC" w:rsidRPr="00731C9D" w:rsidRDefault="00DF48DC" w:rsidP="00DF48DC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Dokumenty można przesła</w:t>
      </w:r>
      <w:r>
        <w:rPr>
          <w:sz w:val="23"/>
          <w:szCs w:val="23"/>
        </w:rPr>
        <w:t xml:space="preserve">ć do Urzędu lub złożyć w Kancelarii Urzędu Miasta i Gminy Konstancin-Jeziorna </w:t>
      </w:r>
      <w:r w:rsidRPr="00731C9D">
        <w:rPr>
          <w:sz w:val="23"/>
          <w:szCs w:val="23"/>
        </w:rPr>
        <w:t>w godz.: poniedziałek</w:t>
      </w:r>
      <w:r>
        <w:rPr>
          <w:sz w:val="23"/>
          <w:szCs w:val="23"/>
        </w:rPr>
        <w:t xml:space="preserve"> - </w:t>
      </w:r>
      <w:r w:rsidRPr="00731C9D">
        <w:rPr>
          <w:sz w:val="23"/>
          <w:szCs w:val="23"/>
        </w:rPr>
        <w:t>piątek</w:t>
      </w:r>
      <w:r>
        <w:rPr>
          <w:sz w:val="23"/>
          <w:szCs w:val="23"/>
        </w:rPr>
        <w:t xml:space="preserve"> 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- 15</w:t>
      </w:r>
      <w:r w:rsidRPr="00731C9D">
        <w:rPr>
          <w:sz w:val="23"/>
          <w:szCs w:val="23"/>
        </w:rPr>
        <w:t>.00.</w:t>
      </w:r>
    </w:p>
    <w:p w:rsidR="003634BD" w:rsidRPr="00473C6D" w:rsidRDefault="003634BD" w:rsidP="003634BD">
      <w:pPr>
        <w:jc w:val="both"/>
      </w:pPr>
    </w:p>
    <w:p w:rsidR="003634BD" w:rsidRDefault="003634BD" w:rsidP="003634BD">
      <w:pPr>
        <w:jc w:val="both"/>
        <w:rPr>
          <w:b/>
          <w:sz w:val="25"/>
          <w:szCs w:val="25"/>
        </w:rPr>
      </w:pPr>
      <w:r w:rsidRPr="00731C9D">
        <w:rPr>
          <w:b/>
          <w:sz w:val="25"/>
          <w:szCs w:val="25"/>
        </w:rPr>
        <w:t>Informacje dodatkowe:</w:t>
      </w:r>
    </w:p>
    <w:p w:rsidR="003634BD" w:rsidRPr="00210CC8" w:rsidRDefault="003634BD" w:rsidP="003634BD">
      <w:pPr>
        <w:suppressAutoHyphens w:val="0"/>
        <w:jc w:val="both"/>
        <w:rPr>
          <w:b/>
          <w:sz w:val="23"/>
          <w:szCs w:val="23"/>
        </w:rPr>
      </w:pPr>
      <w:r w:rsidRPr="00210CC8">
        <w:rPr>
          <w:sz w:val="23"/>
          <w:szCs w:val="23"/>
        </w:rPr>
        <w:t xml:space="preserve">W miesiącu  poprzedzającym datę  upublicznienia ogłoszenia wskaźnik zatrudnienia osób niepełnosprawnych w urzędzie, w rozumieniu przepisów o rehabilitacji zawodowej i społecznej oraz zatrudnieniu osób niepełnosprawnych, </w:t>
      </w:r>
      <w:r>
        <w:rPr>
          <w:sz w:val="23"/>
          <w:szCs w:val="23"/>
        </w:rPr>
        <w:t>jest</w:t>
      </w:r>
      <w:r w:rsidRPr="00210CC8">
        <w:rPr>
          <w:b/>
          <w:sz w:val="23"/>
          <w:szCs w:val="23"/>
        </w:rPr>
        <w:t xml:space="preserve"> niższy niż 6%.</w:t>
      </w:r>
    </w:p>
    <w:p w:rsidR="003634BD" w:rsidRPr="00731C9D" w:rsidRDefault="003634BD" w:rsidP="003634BD">
      <w:pPr>
        <w:jc w:val="both"/>
        <w:rPr>
          <w:b/>
          <w:sz w:val="25"/>
          <w:szCs w:val="25"/>
        </w:rPr>
      </w:pPr>
    </w:p>
    <w:p w:rsidR="003634BD" w:rsidRPr="00731C9D" w:rsidRDefault="003634BD" w:rsidP="003634BD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Oferty</w:t>
      </w:r>
      <w:r>
        <w:rPr>
          <w:sz w:val="23"/>
          <w:szCs w:val="23"/>
        </w:rPr>
        <w:t>, które nie spełniają wymogów formalnych, niekompletne oraz</w:t>
      </w:r>
      <w:r w:rsidRPr="00731C9D">
        <w:rPr>
          <w:sz w:val="23"/>
          <w:szCs w:val="23"/>
        </w:rPr>
        <w:t xml:space="preserve"> </w:t>
      </w:r>
      <w:r>
        <w:rPr>
          <w:sz w:val="23"/>
          <w:szCs w:val="23"/>
        </w:rPr>
        <w:t>przesłane</w:t>
      </w:r>
      <w:r w:rsidRPr="00731C9D">
        <w:rPr>
          <w:sz w:val="23"/>
          <w:szCs w:val="23"/>
        </w:rPr>
        <w:t xml:space="preserve"> po terminie nie </w:t>
      </w:r>
      <w:r>
        <w:rPr>
          <w:sz w:val="23"/>
          <w:szCs w:val="23"/>
        </w:rPr>
        <w:t>s</w:t>
      </w:r>
      <w:r w:rsidRPr="00731C9D">
        <w:rPr>
          <w:sz w:val="23"/>
          <w:szCs w:val="23"/>
        </w:rPr>
        <w:t>ą rozpatrywane (liczy się data wpływu).</w:t>
      </w:r>
      <w:r>
        <w:rPr>
          <w:sz w:val="23"/>
          <w:szCs w:val="23"/>
        </w:rPr>
        <w:t xml:space="preserve"> Oświadczenia muszą być podpisane własnoręcznie.</w:t>
      </w:r>
      <w:r w:rsidRPr="00731C9D">
        <w:rPr>
          <w:sz w:val="23"/>
          <w:szCs w:val="23"/>
        </w:rPr>
        <w:t xml:space="preserve"> Oferty odrzucone</w:t>
      </w:r>
      <w:r>
        <w:rPr>
          <w:sz w:val="23"/>
          <w:szCs w:val="23"/>
        </w:rPr>
        <w:t>, które nie zostaną odebrane w terminie 30 dni od zakończenia naboru,</w:t>
      </w:r>
      <w:r w:rsidRPr="00731C9D">
        <w:rPr>
          <w:sz w:val="23"/>
          <w:szCs w:val="23"/>
        </w:rPr>
        <w:t xml:space="preserve"> zostaną zniszczone komisyjnie. Dodatkowe informacje można uzyskać pod numerem telefonu</w:t>
      </w:r>
      <w:r>
        <w:rPr>
          <w:sz w:val="23"/>
          <w:szCs w:val="23"/>
        </w:rPr>
        <w:t xml:space="preserve">          </w:t>
      </w:r>
      <w:r w:rsidR="00E250AD">
        <w:rPr>
          <w:sz w:val="23"/>
          <w:szCs w:val="23"/>
        </w:rPr>
        <w:t xml:space="preserve">                   </w:t>
      </w:r>
      <w:r>
        <w:rPr>
          <w:sz w:val="23"/>
          <w:szCs w:val="23"/>
        </w:rPr>
        <w:t xml:space="preserve">  </w:t>
      </w:r>
      <w:r w:rsidRPr="00731C9D">
        <w:rPr>
          <w:sz w:val="23"/>
          <w:szCs w:val="23"/>
        </w:rPr>
        <w:t xml:space="preserve">(22) </w:t>
      </w:r>
      <w:r>
        <w:rPr>
          <w:sz w:val="23"/>
          <w:szCs w:val="23"/>
        </w:rPr>
        <w:t>48 42 316, (22) 48 42 317</w:t>
      </w:r>
      <w:r w:rsidRPr="00731C9D">
        <w:rPr>
          <w:sz w:val="23"/>
          <w:szCs w:val="23"/>
        </w:rPr>
        <w:t xml:space="preserve"> lub składając zapytanie</w:t>
      </w:r>
      <w:r>
        <w:rPr>
          <w:sz w:val="23"/>
          <w:szCs w:val="23"/>
        </w:rPr>
        <w:t xml:space="preserve"> </w:t>
      </w:r>
      <w:r w:rsidRPr="00731C9D">
        <w:rPr>
          <w:sz w:val="23"/>
          <w:szCs w:val="23"/>
        </w:rPr>
        <w:t>w drodze elektronicznej na adres e-mail: kadry@konstancinjeziorna.pl</w:t>
      </w: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Default="003634BD" w:rsidP="003634BD">
      <w:pPr>
        <w:jc w:val="both"/>
        <w:rPr>
          <w:b/>
          <w:sz w:val="26"/>
          <w:szCs w:val="26"/>
        </w:rPr>
      </w:pPr>
    </w:p>
    <w:p w:rsidR="003634BD" w:rsidRPr="0006277C" w:rsidRDefault="003634BD" w:rsidP="003634BD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:rsidR="003634BD" w:rsidRPr="0006277C" w:rsidRDefault="003634BD" w:rsidP="003634BD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 xml:space="preserve">a i Gminy Konstancin-Jeziorna reprezentowany przez Burmistrza Gminy Konstancin-Jeziorna z siedzibą </w:t>
      </w:r>
      <w:r w:rsidR="00E250AD">
        <w:rPr>
          <w:lang w:eastAsia="pl-PL"/>
        </w:rPr>
        <w:t xml:space="preserve">                      </w:t>
      </w:r>
      <w:r>
        <w:rPr>
          <w:lang w:eastAsia="pl-PL"/>
        </w:rPr>
        <w:t>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:rsidR="003634BD" w:rsidRPr="0096329C" w:rsidRDefault="003634BD" w:rsidP="003634BD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34BD" w:rsidRPr="006509AD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</w:t>
      </w:r>
      <w:r w:rsidRPr="006509AD">
        <w:rPr>
          <w:lang w:eastAsia="pl-PL"/>
        </w:rPr>
        <w:lastRenderedPageBreak/>
        <w:t>administracyjną Urzędu. Administrator danych nie ma zamiaru przekazywać danych osobowych do państwa trzeciego lub organizacji międzynarodowej.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</w:t>
      </w:r>
      <w:r w:rsidR="00E250AD">
        <w:rPr>
          <w:lang w:eastAsia="pl-PL"/>
        </w:rPr>
        <w:t xml:space="preserve">                         </w:t>
      </w:r>
      <w:r>
        <w:rPr>
          <w:lang w:eastAsia="pl-PL"/>
        </w:rPr>
        <w:t xml:space="preserve">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</w:t>
      </w:r>
      <w:r w:rsidR="00E250AD">
        <w:rPr>
          <w:lang w:eastAsia="pl-PL"/>
        </w:rPr>
        <w:t xml:space="preserve">                                 </w:t>
      </w:r>
      <w:r w:rsidRPr="0006277C">
        <w:rPr>
          <w:lang w:eastAsia="pl-PL"/>
        </w:rPr>
        <w:t>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:rsidR="003634BD" w:rsidRPr="0006277C" w:rsidRDefault="003634BD" w:rsidP="00E250A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</w:t>
      </w:r>
      <w:r w:rsidR="00E250AD">
        <w:rPr>
          <w:lang w:eastAsia="pl-PL"/>
        </w:rPr>
        <w:t xml:space="preserve">   </w:t>
      </w:r>
      <w:r w:rsidRPr="0006277C">
        <w:rPr>
          <w:lang w:eastAsia="pl-PL"/>
        </w:rPr>
        <w:t>w tym profilowaniu.</w:t>
      </w:r>
    </w:p>
    <w:p w:rsidR="003634BD" w:rsidRPr="0006277C" w:rsidRDefault="003634BD" w:rsidP="003634BD">
      <w:pPr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3634BD" w:rsidRDefault="003634BD" w:rsidP="003634B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634BD" w:rsidRDefault="003634BD" w:rsidP="003634BD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4A2855" w:rsidRDefault="004A2855" w:rsidP="003634BD"/>
    <w:sectPr w:rsidR="004A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500653"/>
    <w:multiLevelType w:val="hybridMultilevel"/>
    <w:tmpl w:val="A260D1A2"/>
    <w:lvl w:ilvl="0" w:tplc="E9EA3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818C7"/>
    <w:multiLevelType w:val="hybridMultilevel"/>
    <w:tmpl w:val="91B421C2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F00442"/>
    <w:multiLevelType w:val="hybridMultilevel"/>
    <w:tmpl w:val="E29048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B182A"/>
    <w:multiLevelType w:val="hybridMultilevel"/>
    <w:tmpl w:val="C4907EDE"/>
    <w:lvl w:ilvl="0" w:tplc="E9EA383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95DDF"/>
    <w:multiLevelType w:val="hybridMultilevel"/>
    <w:tmpl w:val="016A86E0"/>
    <w:lvl w:ilvl="0" w:tplc="E3304D6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8812C2"/>
    <w:multiLevelType w:val="hybridMultilevel"/>
    <w:tmpl w:val="7EC83F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BD"/>
    <w:rsid w:val="0005462D"/>
    <w:rsid w:val="000C79F6"/>
    <w:rsid w:val="00101236"/>
    <w:rsid w:val="00110585"/>
    <w:rsid w:val="001B4EBA"/>
    <w:rsid w:val="00246952"/>
    <w:rsid w:val="00283801"/>
    <w:rsid w:val="00296171"/>
    <w:rsid w:val="003634BD"/>
    <w:rsid w:val="00394B13"/>
    <w:rsid w:val="004A2855"/>
    <w:rsid w:val="005904F2"/>
    <w:rsid w:val="006368CD"/>
    <w:rsid w:val="007368D4"/>
    <w:rsid w:val="008077A8"/>
    <w:rsid w:val="008F6E78"/>
    <w:rsid w:val="0098620A"/>
    <w:rsid w:val="009A4C1B"/>
    <w:rsid w:val="00A17B11"/>
    <w:rsid w:val="00B04308"/>
    <w:rsid w:val="00B07003"/>
    <w:rsid w:val="00B324BF"/>
    <w:rsid w:val="00B97CF6"/>
    <w:rsid w:val="00D908E9"/>
    <w:rsid w:val="00DF48DC"/>
    <w:rsid w:val="00E250AD"/>
    <w:rsid w:val="00E976CA"/>
    <w:rsid w:val="00FA5D71"/>
    <w:rsid w:val="00FB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DC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34B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3634B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8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8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96C4E-8750-4997-BE1C-D0B58C2C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Gołębiowska</dc:creator>
  <cp:lastModifiedBy>Grzegorz Żurawski</cp:lastModifiedBy>
  <cp:revision>2</cp:revision>
  <cp:lastPrinted>2022-08-31T12:09:00Z</cp:lastPrinted>
  <dcterms:created xsi:type="dcterms:W3CDTF">2022-09-01T06:37:00Z</dcterms:created>
  <dcterms:modified xsi:type="dcterms:W3CDTF">2022-09-01T06:37:00Z</dcterms:modified>
</cp:coreProperties>
</file>