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26" w:rsidRPr="009E2F39" w:rsidRDefault="00741CE7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Dyrektor Biblioteki Publicznej w Konstancinie-Jeziornie</w:t>
      </w:r>
    </w:p>
    <w:p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 w:rsidRPr="009E2F39">
        <w:rPr>
          <w:rStyle w:val="articleseparator"/>
          <w:rFonts w:cs="Times New Roman"/>
          <w:color w:val="000000"/>
        </w:rPr>
        <w:t>ogłasza nabór na wolne stanowisko</w:t>
      </w:r>
      <w:r w:rsidR="00376572">
        <w:rPr>
          <w:rStyle w:val="articleseparator"/>
          <w:rFonts w:cs="Times New Roman"/>
          <w:color w:val="000000"/>
        </w:rPr>
        <w:t xml:space="preserve"> :</w:t>
      </w:r>
    </w:p>
    <w:p w:rsidR="008D3795" w:rsidRPr="009E2F39" w:rsidRDefault="00376572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Główny</w:t>
      </w:r>
      <w:r w:rsidR="00B73426" w:rsidRPr="009E2F39">
        <w:rPr>
          <w:rStyle w:val="articleseparator"/>
          <w:rFonts w:cs="Times New Roman"/>
          <w:b/>
          <w:color w:val="000000"/>
        </w:rPr>
        <w:t xml:space="preserve"> </w:t>
      </w:r>
      <w:r w:rsidR="00AE7F2F">
        <w:rPr>
          <w:rStyle w:val="articleseparator"/>
          <w:rFonts w:cs="Times New Roman"/>
          <w:b/>
          <w:color w:val="000000"/>
        </w:rPr>
        <w:t>księgowy</w:t>
      </w:r>
    </w:p>
    <w:p w:rsidR="00B73426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741CE7">
        <w:rPr>
          <w:b/>
          <w:bCs/>
        </w:rPr>
        <w:t>0,50  – 0,75</w:t>
      </w:r>
    </w:p>
    <w:p w:rsidR="00376572" w:rsidRPr="009E2F39" w:rsidRDefault="0021759B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3"/>
          <w:szCs w:val="23"/>
        </w:rPr>
        <w:t>Liczba stanowisk pracy: 1</w:t>
      </w:r>
    </w:p>
    <w:p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>Miejsce wykonywania pracy:</w:t>
      </w:r>
    </w:p>
    <w:p w:rsidR="00B73426" w:rsidRDefault="00741CE7" w:rsidP="00E3327F">
      <w:pPr>
        <w:pStyle w:val="Bezodstpw"/>
        <w:jc w:val="both"/>
        <w:rPr>
          <w:rFonts w:cs="Times New Roman"/>
        </w:rPr>
      </w:pPr>
      <w:r>
        <w:rPr>
          <w:rFonts w:cs="Times New Roman"/>
        </w:rPr>
        <w:t>Biblioteka Publiczna w Konstancinie-Jeziornie</w:t>
      </w:r>
    </w:p>
    <w:p w:rsidR="00741CE7" w:rsidRPr="009E2F39" w:rsidRDefault="00741CE7" w:rsidP="00E3327F">
      <w:pPr>
        <w:pStyle w:val="Bezodstpw"/>
        <w:jc w:val="both"/>
        <w:rPr>
          <w:rFonts w:cs="Times New Roman"/>
        </w:rPr>
      </w:pPr>
      <w:r>
        <w:rPr>
          <w:rFonts w:cs="Times New Roman"/>
        </w:rPr>
        <w:t>ul. Świetlicowa 1</w:t>
      </w:r>
    </w:p>
    <w:p w:rsidR="00933A92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</w:t>
      </w:r>
      <w:r w:rsidR="00741CE7">
        <w:rPr>
          <w:rFonts w:cs="Times New Roman"/>
        </w:rPr>
        <w:t>20</w:t>
      </w:r>
      <w:r w:rsidRPr="009E2F39">
        <w:rPr>
          <w:rFonts w:cs="Times New Roman"/>
        </w:rPr>
        <w:t xml:space="preserve"> Konstancin-Jeziorna</w:t>
      </w:r>
    </w:p>
    <w:p w:rsidR="005B410D" w:rsidRDefault="005B410D" w:rsidP="00E3327F">
      <w:pPr>
        <w:pStyle w:val="Bezodstpw"/>
        <w:jc w:val="both"/>
        <w:rPr>
          <w:rFonts w:cs="Times New Roman"/>
        </w:rPr>
      </w:pPr>
      <w:bookmarkStart w:id="0" w:name="OLE_LINK16"/>
    </w:p>
    <w:p w:rsidR="005B410D" w:rsidRDefault="005B410D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1. Wymagania niezbędne związane ze stanowiskiem pracy:</w:t>
      </w:r>
    </w:p>
    <w:p w:rsidR="00257767" w:rsidRDefault="00257767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</w:p>
    <w:p w:rsidR="00FC473B" w:rsidRPr="00FC473B" w:rsidRDefault="00FC473B" w:rsidP="00FC473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</w:t>
      </w:r>
      <w:r w:rsidRPr="00FC473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pełnienie jednego z poniższych warunków:</w:t>
      </w:r>
    </w:p>
    <w:p w:rsidR="00FC473B" w:rsidRPr="00FC473B" w:rsidRDefault="00FC473B" w:rsidP="00FC473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ukończenie ekonomicznych jednolitych studiów magisterskich, ekonomicznych wyższych studiów zawodowych, uzupełniających ekonomicznych studiów magisterskich lub ekonomicznych studiów podyplomowych i posiadanie co najmniej 3 - letniej praktyki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księgowości,</w:t>
      </w:r>
    </w:p>
    <w:p w:rsidR="00FC473B" w:rsidRPr="00FC473B" w:rsidRDefault="00FC473B" w:rsidP="00FC473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ukończenie średniej, policealnej lub pomaturalnej szkoły ekonomicznej i posiadanie               co najmniej 6 - letniej praktyki w księgowości,</w:t>
      </w:r>
    </w:p>
    <w:p w:rsidR="00FC473B" w:rsidRPr="00FC473B" w:rsidRDefault="00FC473B" w:rsidP="00FC473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wpisanie do rejestru biegłych rewidentów na podstawie odrębnych przepisów,</w:t>
      </w:r>
    </w:p>
    <w:p w:rsidR="005B410D" w:rsidRPr="007E0C3D" w:rsidRDefault="00FC473B" w:rsidP="00FC473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posiadanie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certyfikatu księgowego</w:t>
      </w:r>
      <w:r w:rsidRPr="009E2F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uprawniającego do usługowego prowadzenia ksiąg rachunkowych lub certyfikat księgowy, wydany na podstawie odrębnych przepisów</w:t>
      </w:r>
      <w:r w:rsidR="005B410D" w:rsidRPr="007E0C3D">
        <w:rPr>
          <w:rFonts w:ascii="Times New Roman" w:hAnsi="Times New Roman" w:cs="Times New Roman"/>
          <w:sz w:val="24"/>
          <w:szCs w:val="24"/>
        </w:rPr>
        <w:t>,</w:t>
      </w:r>
    </w:p>
    <w:p w:rsidR="005B410D" w:rsidRDefault="003A299C" w:rsidP="003A299C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doskonała </w:t>
      </w:r>
      <w:r w:rsidR="005B410D">
        <w:rPr>
          <w:rFonts w:cs="Times New Roman"/>
        </w:rPr>
        <w:t>znajomość prawa w zakresie:</w:t>
      </w:r>
      <w:r w:rsidR="00FC473B">
        <w:rPr>
          <w:rFonts w:cs="Times New Roman"/>
        </w:rPr>
        <w:t xml:space="preserve"> </w:t>
      </w:r>
      <w:r w:rsidR="00FC473B" w:rsidRPr="009E2F39">
        <w:rPr>
          <w:rFonts w:cs="Times New Roman"/>
          <w:bdr w:val="none" w:sz="0" w:space="0" w:color="auto" w:frame="1"/>
        </w:rPr>
        <w:t>ustawy o rachunkowości</w:t>
      </w:r>
      <w:r w:rsidR="00FC473B">
        <w:rPr>
          <w:rFonts w:cs="Times New Roman"/>
          <w:bdr w:val="none" w:sz="0" w:space="0" w:color="auto" w:frame="1"/>
        </w:rPr>
        <w:t>,</w:t>
      </w:r>
      <w:r w:rsidR="005B410D">
        <w:rPr>
          <w:rFonts w:cs="Times New Roman"/>
        </w:rPr>
        <w:t xml:space="preserve"> </w:t>
      </w:r>
      <w:r w:rsidR="00AE7F2F">
        <w:rPr>
          <w:rFonts w:cs="Times New Roman"/>
        </w:rPr>
        <w:t xml:space="preserve">ustawy o finansach publicznych, </w:t>
      </w:r>
      <w:r w:rsidR="00312640">
        <w:rPr>
          <w:rFonts w:cs="Times New Roman"/>
        </w:rPr>
        <w:t>prawa</w:t>
      </w:r>
      <w:r w:rsidR="00FC473B">
        <w:rPr>
          <w:rFonts w:cs="Times New Roman"/>
        </w:rPr>
        <w:t xml:space="preserve"> podatkowe</w:t>
      </w:r>
      <w:r w:rsidR="00312640">
        <w:rPr>
          <w:rFonts w:cs="Times New Roman"/>
        </w:rPr>
        <w:t>go</w:t>
      </w:r>
      <w:r w:rsidR="00FC473B">
        <w:rPr>
          <w:rFonts w:cs="Times New Roman"/>
        </w:rPr>
        <w:t>,</w:t>
      </w:r>
      <w:r w:rsidR="00F71039">
        <w:rPr>
          <w:rFonts w:cs="Times New Roman"/>
        </w:rPr>
        <w:t xml:space="preserve"> </w:t>
      </w:r>
      <w:r w:rsidR="00312640">
        <w:rPr>
          <w:rFonts w:cs="Times New Roman"/>
        </w:rPr>
        <w:t>planu kont i zasad księgowości obowiązujących w instytucji kultury</w:t>
      </w:r>
      <w:r w:rsidR="00F71039">
        <w:rPr>
          <w:rFonts w:cs="Times New Roman"/>
        </w:rPr>
        <w:t>,</w:t>
      </w:r>
      <w:r w:rsidR="00FC473B">
        <w:rPr>
          <w:rFonts w:cs="Times New Roman"/>
        </w:rPr>
        <w:t xml:space="preserve"> </w:t>
      </w:r>
      <w:r w:rsidR="00CB7707">
        <w:rPr>
          <w:rFonts w:cs="Times New Roman"/>
        </w:rPr>
        <w:t xml:space="preserve">ubezpieczeń społecznych, </w:t>
      </w:r>
      <w:r w:rsidR="005B410D">
        <w:rPr>
          <w:rFonts w:cs="Times New Roman"/>
        </w:rPr>
        <w:t>KPA,</w:t>
      </w:r>
      <w:r w:rsidR="00F56592">
        <w:rPr>
          <w:rFonts w:cs="Times New Roman"/>
        </w:rPr>
        <w:t xml:space="preserve"> </w:t>
      </w:r>
      <w:r w:rsidR="005B410D">
        <w:rPr>
          <w:rFonts w:cs="Times New Roman"/>
        </w:rPr>
        <w:t xml:space="preserve">prawa zamówień publicznych, ustawy o </w:t>
      </w:r>
      <w:r w:rsidR="00312640">
        <w:rPr>
          <w:rFonts w:cs="Times New Roman"/>
        </w:rPr>
        <w:t>organizowaniu i prowadzeniu działalności kulturalnej</w:t>
      </w:r>
      <w:r w:rsidR="00691838">
        <w:rPr>
          <w:rFonts w:cs="Times New Roman"/>
        </w:rPr>
        <w:t xml:space="preserve">, </w:t>
      </w:r>
      <w:r w:rsidR="005B410D">
        <w:rPr>
          <w:rFonts w:cs="Times New Roman"/>
        </w:rPr>
        <w:t xml:space="preserve"> </w:t>
      </w:r>
    </w:p>
    <w:p w:rsidR="00BF59F9" w:rsidRPr="00257767" w:rsidRDefault="00BF59F9" w:rsidP="003A299C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bookmarkStart w:id="1" w:name="OLE_LINK26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siadanie obywatelstwa polskiego</w:t>
      </w:r>
      <w:bookmarkStart w:id="2" w:name="_GoBack"/>
      <w:bookmarkEnd w:id="2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bookmarkEnd w:id="1"/>
    <w:p w:rsidR="00BF59F9" w:rsidRPr="00257767" w:rsidRDefault="00BF59F9" w:rsidP="003A299C">
      <w:pPr>
        <w:pStyle w:val="Standard"/>
        <w:numPr>
          <w:ilvl w:val="0"/>
          <w:numId w:val="20"/>
        </w:numPr>
        <w:jc w:val="both"/>
        <w:rPr>
          <w:color w:val="000000" w:themeColor="text1"/>
        </w:rPr>
      </w:pPr>
      <w:r w:rsidRPr="00257767">
        <w:rPr>
          <w:rFonts w:cs="Times New Roman"/>
          <w:color w:val="000000" w:themeColor="text1"/>
        </w:rPr>
        <w:t>posiadanie pełnej zdolności do czynności prawnych i korzystanie z pełni praw publicznych,</w:t>
      </w:r>
    </w:p>
    <w:p w:rsidR="003A299C" w:rsidRDefault="00BF59F9" w:rsidP="00DD6592">
      <w:pPr>
        <w:pStyle w:val="Standard"/>
        <w:numPr>
          <w:ilvl w:val="0"/>
          <w:numId w:val="20"/>
        </w:numPr>
        <w:jc w:val="both"/>
      </w:pPr>
      <w:r w:rsidRPr="003A299C">
        <w:rPr>
          <w:rFonts w:cs="Times New Roman"/>
          <w:color w:val="000000" w:themeColor="text1"/>
        </w:rPr>
        <w:t>brak skazania prawomocnym wyrokiem sądu za umyślne przestępstwo ścigane z oskarżenia publicznego lub umyślne przestępstwo skarbowe,</w:t>
      </w:r>
      <w:r w:rsidR="003A299C" w:rsidRPr="003A299C">
        <w:rPr>
          <w:rFonts w:cs="Times New Roman"/>
          <w:color w:val="000000" w:themeColor="text1"/>
        </w:rPr>
        <w:t xml:space="preserve"> przestępstwo przeciwko </w:t>
      </w:r>
      <w:r w:rsidR="003A299C">
        <w:t>mieniu, przeciwko obrotowi gospodarczemu, przeciwko działalności instytucji państwowych oraz samorządu terytorialnego, przeciwko wiarygodności dokumentów lub za przestępstwo karne skarbowe,</w:t>
      </w:r>
    </w:p>
    <w:p w:rsidR="00BF59F9" w:rsidRDefault="00BF59F9" w:rsidP="003A299C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bardzo dobra umiejętność obsługi komputera </w:t>
      </w:r>
      <w:r w:rsidRPr="009E2F39">
        <w:rPr>
          <w:rFonts w:cs="Times New Roman"/>
          <w:bdr w:val="none" w:sz="0" w:space="0" w:color="auto" w:frame="1"/>
        </w:rPr>
        <w:t>(pakiet</w:t>
      </w:r>
      <w:r w:rsidR="002E5196">
        <w:rPr>
          <w:rFonts w:cs="Times New Roman"/>
          <w:bdr w:val="none" w:sz="0" w:space="0" w:color="auto" w:frame="1"/>
        </w:rPr>
        <w:t>u</w:t>
      </w:r>
      <w:r w:rsidRPr="009E2F39">
        <w:rPr>
          <w:rFonts w:cs="Times New Roman"/>
          <w:bdr w:val="none" w:sz="0" w:space="0" w:color="auto" w:frame="1"/>
        </w:rPr>
        <w:t xml:space="preserve"> MS Office</w:t>
      </w:r>
      <w:r w:rsidR="00CC23F9">
        <w:rPr>
          <w:rFonts w:cs="Times New Roman"/>
          <w:bdr w:val="none" w:sz="0" w:space="0" w:color="auto" w:frame="1"/>
        </w:rPr>
        <w:t xml:space="preserve">, </w:t>
      </w:r>
      <w:r w:rsidR="00CC23F9" w:rsidRPr="009E2F39">
        <w:rPr>
          <w:rFonts w:cs="Times New Roman"/>
          <w:bdr w:val="none" w:sz="0" w:space="0" w:color="auto" w:frame="1"/>
        </w:rPr>
        <w:t xml:space="preserve">mile widziana znajomość oprogramowania finansowego, np. </w:t>
      </w:r>
      <w:r w:rsidR="00981DAC">
        <w:rPr>
          <w:rFonts w:cs="Times New Roman"/>
          <w:bdr w:val="none" w:sz="0" w:space="0" w:color="auto" w:frame="1"/>
        </w:rPr>
        <w:t>GANG</w:t>
      </w:r>
      <w:r>
        <w:rPr>
          <w:rFonts w:cs="Times New Roman"/>
          <w:bdr w:val="none" w:sz="0" w:space="0" w:color="auto" w:frame="1"/>
        </w:rPr>
        <w:t>).</w:t>
      </w:r>
    </w:p>
    <w:p w:rsidR="005B410D" w:rsidRDefault="00312640" w:rsidP="00E332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5B410D" w:rsidRDefault="005B410D" w:rsidP="00E3327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 Wymagania dodatkowe:</w:t>
      </w:r>
    </w:p>
    <w:p w:rsidR="00E23FDA" w:rsidRDefault="00E23FDA" w:rsidP="00E3327F">
      <w:pPr>
        <w:pStyle w:val="Standard"/>
        <w:jc w:val="both"/>
      </w:pPr>
    </w:p>
    <w:p w:rsidR="005B410D" w:rsidRPr="00D3258C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bCs/>
        </w:rPr>
        <w:t xml:space="preserve">doświadczenie w pracy </w:t>
      </w:r>
      <w:r w:rsidR="00F71039">
        <w:rPr>
          <w:rFonts w:cs="Times New Roman"/>
          <w:bCs/>
        </w:rPr>
        <w:t xml:space="preserve">na stanowisku głównego księgowego </w:t>
      </w:r>
      <w:r>
        <w:rPr>
          <w:rFonts w:cs="Times New Roman"/>
          <w:bCs/>
        </w:rPr>
        <w:t xml:space="preserve">w jednostkach </w:t>
      </w:r>
      <w:r w:rsidR="00253666">
        <w:rPr>
          <w:rFonts w:cs="Times New Roman"/>
          <w:bCs/>
        </w:rPr>
        <w:t>sektora finansów publicznych</w:t>
      </w:r>
      <w:r>
        <w:rPr>
          <w:rFonts w:cs="Times New Roman"/>
          <w:bCs/>
        </w:rPr>
        <w:t>,</w:t>
      </w:r>
    </w:p>
    <w:p w:rsidR="00D3258C" w:rsidRPr="00B1129B" w:rsidRDefault="00D3258C" w:rsidP="00E3327F">
      <w:pPr>
        <w:pStyle w:val="Standard"/>
        <w:numPr>
          <w:ilvl w:val="0"/>
          <w:numId w:val="11"/>
        </w:numPr>
        <w:jc w:val="both"/>
      </w:pPr>
      <w:r w:rsidRPr="009E2F39">
        <w:rPr>
          <w:rFonts w:cs="Times New Roman"/>
        </w:rPr>
        <w:t>umiejętność samodzielnego sporządzania planów</w:t>
      </w:r>
      <w:r w:rsidR="002E5196">
        <w:rPr>
          <w:rFonts w:cs="Times New Roman"/>
        </w:rPr>
        <w:t>,</w:t>
      </w:r>
      <w:r w:rsidRPr="009E2F39">
        <w:rPr>
          <w:rFonts w:cs="Times New Roman"/>
        </w:rPr>
        <w:t xml:space="preserve"> sprawozdań finansowych</w:t>
      </w:r>
      <w:r>
        <w:rPr>
          <w:rFonts w:cs="Times New Roman"/>
        </w:rPr>
        <w:t xml:space="preserve"> </w:t>
      </w:r>
      <w:r w:rsidRPr="009E2F39">
        <w:rPr>
          <w:rFonts w:cs="Times New Roman"/>
        </w:rPr>
        <w:t>i</w:t>
      </w:r>
      <w:r>
        <w:rPr>
          <w:rFonts w:cs="Times New Roman"/>
        </w:rPr>
        <w:t> </w:t>
      </w:r>
      <w:r w:rsidRPr="009E2F39">
        <w:rPr>
          <w:rFonts w:cs="Times New Roman"/>
        </w:rPr>
        <w:t>budżetowych,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nieposzlakowana opinia,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praktycznej interpretacji przepisów,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pracy w zespole i organizacji pracy, 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sumienność, dokładność, odpowiedzialność, skuteczność działania,</w:t>
      </w:r>
      <w:r w:rsidR="00704C1B">
        <w:rPr>
          <w:rFonts w:cs="Times New Roman"/>
        </w:rPr>
        <w:t xml:space="preserve"> wysoka kultura osobista,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cechy osobowości: umiejętność podejmowania decyzji, opanowanie, kreatywność, komunikatywność.</w:t>
      </w:r>
    </w:p>
    <w:bookmarkEnd w:id="0"/>
    <w:p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50182A" w:rsidRDefault="0050182A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 xml:space="preserve">3.  Zakres </w:t>
      </w:r>
      <w:r w:rsidR="00AD616F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zadań wykonywanych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stanowisku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łównego </w:t>
      </w:r>
      <w:r w:rsidR="00B473C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księgowego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731895" w:rsidRDefault="007318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prowadzenie rachunkowości </w:t>
      </w:r>
      <w:r w:rsidR="00F766E3">
        <w:rPr>
          <w:rStyle w:val="Pogrubienie"/>
          <w:rFonts w:ascii="Times New Roman" w:hAnsi="Times New Roman" w:cs="Times New Roman"/>
          <w:b w:val="0"/>
          <w:sz w:val="24"/>
          <w:szCs w:val="24"/>
        </w:rPr>
        <w:t>Biblioteki Publicznej w Konstancinie-Jeziornie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zgodnie z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obowiązującymi przepisami,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wykonywanie dyspozycji środkami pieniężnymi,</w:t>
      </w:r>
    </w:p>
    <w:p w:rsidR="00D311F9" w:rsidRPr="00D311F9" w:rsidRDefault="00FE2FEE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wykonywanie czynności z zakresu kontroli zarządczej</w:t>
      </w:r>
      <w:r w:rsidR="00D311F9"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D311F9" w:rsidRPr="00D311F9" w:rsidRDefault="00FE2FEE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przestrzeganie postanowień i stosowanie w odpowiednim zakresie przepisów ustawy o rachunkowości, ustawy o finansach publicznych i innych wymienionych wyżej aktów prawnych i wydanych na ich podstawie aktów wykonawczych</w:t>
      </w:r>
      <w:r w:rsidR="00D311F9"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311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nadzorowanie i rozliczanie inwentaryzacji majątku jednostki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D311F9" w:rsidRPr="00D311F9" w:rsidRDefault="00FE2FEE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analizowanie wykorzystania środków przydzielonych z budżetu gminy i innych przychodów</w:t>
      </w:r>
      <w:r w:rsidR="00D311F9"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D311F9" w:rsidRPr="00D311F9" w:rsidRDefault="0040451D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opracowywanie  projektów </w:t>
      </w:r>
      <w:r w:rsidR="00D311F9" w:rsidRPr="00D311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planów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finansowych  Biblioteki Publicznej w Konstancinie-Jeziornie</w:t>
      </w:r>
      <w:r w:rsidR="00D311F9" w:rsidRPr="00D311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:rsidR="0040451D" w:rsidRDefault="0040451D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sporządzanie rocznych i okresowych sprawozdań finansowych i statystycznych</w:t>
      </w:r>
      <w:r w:rsidR="001D597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D311F9" w:rsidRPr="00D311F9" w:rsidRDefault="0040451D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opracowywanie projektów przepisów wewnętrznych wydawanych przez dyrektora</w:t>
      </w:r>
      <w:r w:rsidR="00D311F9"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A42">
        <w:rPr>
          <w:rStyle w:val="Pogrubienie"/>
          <w:rFonts w:ascii="Times New Roman" w:hAnsi="Times New Roman" w:cs="Times New Roman"/>
          <w:b w:val="0"/>
          <w:sz w:val="24"/>
          <w:szCs w:val="24"/>
        </w:rPr>
        <w:t>Biblioteki Publicznej w Konstancinie-Jeziornie</w:t>
      </w:r>
      <w:r w:rsidR="00D311F9"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gromadzenie i przechowywanie dowodów księgowych oraz pozostałej dokumentacji przewidzianej </w:t>
      </w:r>
      <w:r w:rsidR="00A900BE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stawą o rachunkowości,</w:t>
      </w:r>
    </w:p>
    <w:p w:rsidR="0040451D" w:rsidRPr="00D311F9" w:rsidRDefault="0040451D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nadzór nad sporządzaniem rozliczeń z ZUS oraz </w:t>
      </w:r>
      <w:r w:rsidR="001D5974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rzędem skarbowym,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F9">
        <w:rPr>
          <w:rFonts w:ascii="Times New Roman" w:hAnsi="Times New Roman" w:cs="Times New Roman"/>
          <w:sz w:val="24"/>
          <w:szCs w:val="24"/>
        </w:rPr>
        <w:t xml:space="preserve">odpowiedzialność za przestrzeganie dyscypliny finansowo-budżetowej, 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F9">
        <w:rPr>
          <w:rFonts w:ascii="Times New Roman" w:hAnsi="Times New Roman" w:cs="Times New Roman"/>
          <w:sz w:val="24"/>
          <w:szCs w:val="24"/>
        </w:rPr>
        <w:t>odpowiedzialność za całokształt prac związanych z działalnością finansow</w:t>
      </w:r>
      <w:r w:rsidR="00312640">
        <w:rPr>
          <w:rFonts w:ascii="Times New Roman" w:hAnsi="Times New Roman" w:cs="Times New Roman"/>
          <w:sz w:val="24"/>
          <w:szCs w:val="24"/>
        </w:rPr>
        <w:t>ą</w:t>
      </w:r>
      <w:r w:rsidRPr="00D311F9">
        <w:rPr>
          <w:rFonts w:ascii="Times New Roman" w:hAnsi="Times New Roman" w:cs="Times New Roman"/>
          <w:sz w:val="24"/>
          <w:szCs w:val="24"/>
        </w:rPr>
        <w:t xml:space="preserve"> jednostki, </w:t>
      </w:r>
    </w:p>
    <w:p w:rsidR="00387078" w:rsidRPr="00D311F9" w:rsidRDefault="00D311F9" w:rsidP="00D311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11F9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księgowego.</w:t>
      </w:r>
    </w:p>
    <w:p w:rsidR="00F736FE" w:rsidRPr="003D385B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45C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Warunki pracy</w:t>
      </w:r>
      <w:r w:rsidR="00E23FD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23FDA" w:rsidRPr="009E2F39" w:rsidRDefault="00E23FDA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86E8E" w:rsidRDefault="00786E8E" w:rsidP="00E3327F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praca </w:t>
      </w:r>
      <w:r w:rsidR="00C62086" w:rsidRPr="009E2F39">
        <w:rPr>
          <w:rFonts w:ascii="Times New Roman" w:hAnsi="Times New Roman" w:cs="Times New Roman"/>
          <w:sz w:val="24"/>
          <w:szCs w:val="24"/>
        </w:rPr>
        <w:t>w</w:t>
      </w:r>
      <w:r w:rsidRPr="009E2F39">
        <w:rPr>
          <w:rFonts w:ascii="Times New Roman" w:hAnsi="Times New Roman" w:cs="Times New Roman"/>
          <w:sz w:val="24"/>
          <w:szCs w:val="24"/>
        </w:rPr>
        <w:t xml:space="preserve"> siedzib</w:t>
      </w:r>
      <w:r w:rsidR="00C62086" w:rsidRPr="009E2F39">
        <w:rPr>
          <w:rFonts w:ascii="Times New Roman" w:hAnsi="Times New Roman" w:cs="Times New Roman"/>
          <w:sz w:val="24"/>
          <w:szCs w:val="24"/>
        </w:rPr>
        <w:t>ie</w:t>
      </w:r>
      <w:r w:rsidR="00D35CC7" w:rsidRPr="009E2F39">
        <w:rPr>
          <w:rFonts w:ascii="Times New Roman" w:hAnsi="Times New Roman" w:cs="Times New Roman"/>
          <w:sz w:val="24"/>
          <w:szCs w:val="24"/>
        </w:rPr>
        <w:t xml:space="preserve"> jednostki</w:t>
      </w:r>
      <w:r w:rsidR="006A736A">
        <w:rPr>
          <w:rFonts w:ascii="Times New Roman" w:hAnsi="Times New Roman" w:cs="Times New Roman"/>
          <w:sz w:val="24"/>
          <w:szCs w:val="24"/>
        </w:rPr>
        <w:t xml:space="preserve"> – tymczasowo w filii w Skolimowie przy ul. Moniuszki 22 B (wejście od ul. </w:t>
      </w:r>
      <w:proofErr w:type="spellStart"/>
      <w:r w:rsidR="006A736A">
        <w:rPr>
          <w:rFonts w:ascii="Times New Roman" w:hAnsi="Times New Roman" w:cs="Times New Roman"/>
          <w:sz w:val="24"/>
          <w:szCs w:val="24"/>
        </w:rPr>
        <w:t>Chylickiej</w:t>
      </w:r>
      <w:proofErr w:type="spellEnd"/>
      <w:r w:rsidR="006A736A">
        <w:rPr>
          <w:rFonts w:ascii="Times New Roman" w:hAnsi="Times New Roman" w:cs="Times New Roman"/>
          <w:sz w:val="24"/>
          <w:szCs w:val="24"/>
        </w:rPr>
        <w:t>)</w:t>
      </w:r>
      <w:r w:rsidR="00706A42">
        <w:rPr>
          <w:rFonts w:ascii="Times New Roman" w:hAnsi="Times New Roman" w:cs="Times New Roman"/>
          <w:sz w:val="24"/>
          <w:szCs w:val="24"/>
        </w:rPr>
        <w:t xml:space="preserve">, </w:t>
      </w:r>
      <w:r w:rsidR="00D35CC7" w:rsidRPr="009E2F39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9E2F39">
        <w:rPr>
          <w:rFonts w:ascii="Times New Roman" w:hAnsi="Times New Roman" w:cs="Times New Roman"/>
          <w:sz w:val="24"/>
          <w:szCs w:val="24"/>
        </w:rPr>
        <w:t>udział w</w:t>
      </w:r>
      <w:r w:rsidR="002757BE">
        <w:rPr>
          <w:rFonts w:ascii="Times New Roman" w:hAnsi="Times New Roman" w:cs="Times New Roman"/>
          <w:sz w:val="24"/>
          <w:szCs w:val="24"/>
        </w:rPr>
        <w:t xml:space="preserve"> </w:t>
      </w:r>
      <w:r w:rsidR="00C62086" w:rsidRPr="009E2F39">
        <w:rPr>
          <w:rFonts w:ascii="Times New Roman" w:hAnsi="Times New Roman" w:cs="Times New Roman"/>
          <w:sz w:val="24"/>
          <w:szCs w:val="24"/>
        </w:rPr>
        <w:t>zebraniach, szkoleniach, komisjach związanych</w:t>
      </w:r>
      <w:r w:rsidR="007752BF">
        <w:rPr>
          <w:rFonts w:ascii="Times New Roman" w:hAnsi="Times New Roman" w:cs="Times New Roman"/>
          <w:sz w:val="24"/>
          <w:szCs w:val="24"/>
        </w:rPr>
        <w:t xml:space="preserve"> </w:t>
      </w:r>
      <w:r w:rsidR="00C62086" w:rsidRPr="009E2F39">
        <w:rPr>
          <w:rFonts w:ascii="Times New Roman" w:hAnsi="Times New Roman" w:cs="Times New Roman"/>
          <w:sz w:val="24"/>
          <w:szCs w:val="24"/>
        </w:rPr>
        <w:t>z zakresem wykonywanych zadań,</w:t>
      </w:r>
      <w:r w:rsidR="003D385B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przy monitorze ekranowym,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naturalne i sztuczne oświetlenie,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miejsce pracy: parter . </w:t>
      </w:r>
    </w:p>
    <w:p w:rsidR="00495F99" w:rsidRPr="009E2F39" w:rsidRDefault="00495F9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D3795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</w:t>
      </w:r>
      <w:r w:rsidR="00495F99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521E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D3795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 i oświadczenia:</w:t>
      </w:r>
    </w:p>
    <w:p w:rsidR="009C71DB" w:rsidRPr="009E2F39" w:rsidRDefault="009C71DB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życiorys zawierający opis przebiegu pracy zawodowej (CV)</w:t>
      </w:r>
      <w:r w:rsidR="00E23FDA">
        <w:rPr>
          <w:rFonts w:ascii="Times New Roman" w:hAnsi="Times New Roman" w:cs="Times New Roman"/>
          <w:sz w:val="24"/>
          <w:szCs w:val="24"/>
        </w:rPr>
        <w:t>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list motywacyjny,</w:t>
      </w:r>
    </w:p>
    <w:p w:rsidR="00786E8E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kwestionariusz dla pracownika ubiegającego się o zatrudnienie (plik w załączniku),</w:t>
      </w:r>
    </w:p>
    <w:p w:rsidR="004D7DC9" w:rsidRDefault="004D7DC9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wykształcenie,</w:t>
      </w:r>
    </w:p>
    <w:p w:rsidR="004D7DC9" w:rsidRDefault="004D7DC9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wymagane doświadczenie zawodowe (świadectwo pracy) lub aktualne zaświadczenie o zatrudnieniu (w zaświadczeniu prosimy o wskazanie daty zatrudnienia na danym stanowisku.</w:t>
      </w:r>
    </w:p>
    <w:p w:rsidR="004D7DC9" w:rsidRDefault="004D7DC9" w:rsidP="004D7DC9">
      <w:pPr>
        <w:tabs>
          <w:tab w:val="left" w:pos="900"/>
          <w:tab w:val="num" w:pos="588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C9" w:rsidRPr="004D7DC9" w:rsidRDefault="00CE355C" w:rsidP="004D7DC9">
      <w:pPr>
        <w:tabs>
          <w:tab w:val="left" w:pos="900"/>
          <w:tab w:val="num" w:pos="588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D7D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DC9" w:rsidRPr="004D7DC9">
        <w:rPr>
          <w:rFonts w:ascii="Times New Roman" w:hAnsi="Times New Roman" w:cs="Times New Roman"/>
          <w:b/>
          <w:sz w:val="24"/>
          <w:szCs w:val="24"/>
        </w:rPr>
        <w:t>Aplikacja powinna zawierać własnoręcznie podpisane następujące oświadczenia:</w:t>
      </w:r>
    </w:p>
    <w:p w:rsidR="004D7DC9" w:rsidRDefault="004D7DC9" w:rsidP="004D7DC9">
      <w:pPr>
        <w:tabs>
          <w:tab w:val="left" w:pos="900"/>
          <w:tab w:val="num" w:pos="588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korzystaniu z pełni praw publicznych,</w:t>
      </w:r>
    </w:p>
    <w:p w:rsidR="00786E8E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nieskazaniu prawomocnym wyrokiem za umyślne przestępstwo lub umyślne przestępstwo skarbowe,</w:t>
      </w:r>
    </w:p>
    <w:p w:rsidR="00CE355C" w:rsidRDefault="00CE355C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 o wyrażeniu zgody na przetwarzanie danych osobowych do celów rekrutacji,</w:t>
      </w:r>
      <w:r w:rsidR="001D5974">
        <w:rPr>
          <w:rFonts w:ascii="Times New Roman" w:hAnsi="Times New Roman" w:cs="Times New Roman"/>
          <w:sz w:val="24"/>
          <w:szCs w:val="24"/>
        </w:rPr>
        <w:t xml:space="preserve"> oraz ponownej rekrutacji.</w:t>
      </w:r>
    </w:p>
    <w:p w:rsidR="00CE355C" w:rsidRDefault="00CE355C" w:rsidP="00CE355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355C" w:rsidRPr="00CE355C" w:rsidRDefault="00CE355C" w:rsidP="00CE355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55C">
        <w:rPr>
          <w:rFonts w:ascii="Times New Roman" w:hAnsi="Times New Roman" w:cs="Times New Roman"/>
          <w:b/>
          <w:sz w:val="24"/>
          <w:szCs w:val="24"/>
        </w:rPr>
        <w:t>Biblioteka ustanowiła Inspektora Ochrony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E355C">
        <w:rPr>
          <w:rFonts w:ascii="Times New Roman" w:hAnsi="Times New Roman" w:cs="Times New Roman"/>
          <w:b/>
          <w:sz w:val="24"/>
          <w:szCs w:val="24"/>
        </w:rPr>
        <w:t>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355C">
        <w:rPr>
          <w:rFonts w:ascii="Times New Roman" w:hAnsi="Times New Roman" w:cs="Times New Roman"/>
          <w:sz w:val="24"/>
          <w:szCs w:val="24"/>
        </w:rPr>
        <w:t>Pana Michała Guta</w:t>
      </w:r>
      <w:r>
        <w:rPr>
          <w:rFonts w:ascii="Times New Roman" w:hAnsi="Times New Roman" w:cs="Times New Roman"/>
          <w:sz w:val="24"/>
          <w:szCs w:val="24"/>
        </w:rPr>
        <w:t xml:space="preserve">, z którym można się kontaktować pod adresem : </w:t>
      </w:r>
      <w:hyperlink r:id="rId8" w:history="1">
        <w:r w:rsidRPr="005901CD">
          <w:rPr>
            <w:rStyle w:val="Hipercze"/>
            <w:rFonts w:ascii="Times New Roman" w:hAnsi="Times New Roman" w:cs="Times New Roman"/>
            <w:sz w:val="24"/>
            <w:szCs w:val="24"/>
          </w:rPr>
          <w:t>iod@sir</w:t>
        </w:r>
        <w:r w:rsidR="00944D6F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5901CD">
          <w:rPr>
            <w:rStyle w:val="Hipercze"/>
            <w:rFonts w:ascii="Times New Roman" w:hAnsi="Times New Roman" w:cs="Times New Roman"/>
            <w:sz w:val="24"/>
            <w:szCs w:val="24"/>
          </w:rPr>
          <w:t>omp.pl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E39" w:rsidRPr="009E2F39" w:rsidRDefault="007C4E39" w:rsidP="00E3327F">
      <w:pPr>
        <w:tabs>
          <w:tab w:val="left" w:pos="90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29C9" w:rsidRDefault="00CE355C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E39" w:rsidRPr="009E2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Termin składania dokumentów:</w:t>
      </w:r>
    </w:p>
    <w:p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E39" w:rsidRPr="00B35A40" w:rsidRDefault="00706A42" w:rsidP="00E332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</w:t>
      </w:r>
      <w:r w:rsidR="00B35A40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kwietnia</w:t>
      </w:r>
      <w:r w:rsidR="007C4E39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godziny 1</w:t>
      </w:r>
      <w:r w:rsidR="00B35A40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.00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8E" w:rsidRDefault="00CE355C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C4E39" w:rsidRPr="009E2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Miejsce składania dokumentów:</w:t>
      </w:r>
    </w:p>
    <w:p w:rsidR="004929C9" w:rsidRPr="009E2F39" w:rsidRDefault="004929C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2A" w:rsidRDefault="0050182A" w:rsidP="00E3327F">
      <w:pPr>
        <w:pStyle w:val="NormalnyWeb"/>
        <w:shd w:val="clear" w:color="auto" w:fill="FFFFFF"/>
        <w:spacing w:before="0" w:after="0"/>
        <w:jc w:val="both"/>
      </w:pPr>
      <w:r>
        <w:t>Biblioteka Publiczna w Konstancinie-Jeziornie</w:t>
      </w:r>
    </w:p>
    <w:p w:rsidR="0050182A" w:rsidRDefault="0050182A" w:rsidP="00E3327F">
      <w:pPr>
        <w:pStyle w:val="NormalnyWeb"/>
        <w:shd w:val="clear" w:color="auto" w:fill="FFFFFF"/>
        <w:spacing w:before="0" w:after="0"/>
        <w:jc w:val="both"/>
      </w:pPr>
      <w:r>
        <w:t>Filia w Skolimowie</w:t>
      </w:r>
    </w:p>
    <w:p w:rsidR="007C4E39" w:rsidRPr="009E2F39" w:rsidRDefault="007C4E39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 xml:space="preserve">ul. </w:t>
      </w:r>
      <w:r w:rsidR="0050182A">
        <w:rPr>
          <w:rFonts w:cs="Times New Roman"/>
        </w:rPr>
        <w:t>Moniuszki 22 B</w:t>
      </w:r>
    </w:p>
    <w:p w:rsidR="007C4E39" w:rsidRPr="009E2F39" w:rsidRDefault="007C4E39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</w:t>
      </w:r>
      <w:r w:rsidR="001D5974">
        <w:rPr>
          <w:rFonts w:cs="Times New Roman"/>
        </w:rPr>
        <w:t>1</w:t>
      </w:r>
      <w:r w:rsidRPr="009E2F39">
        <w:rPr>
          <w:rFonts w:cs="Times New Roman"/>
        </w:rPr>
        <w:t>0 Konstancin-Jeziorna</w:t>
      </w:r>
    </w:p>
    <w:p w:rsidR="00786E8E" w:rsidRP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z dopiskiem na kopercie „</w:t>
      </w:r>
      <w:r w:rsidRPr="007752BF">
        <w:rPr>
          <w:rFonts w:ascii="Times New Roman" w:hAnsi="Times New Roman" w:cs="Times New Roman"/>
          <w:sz w:val="24"/>
          <w:szCs w:val="24"/>
          <w:u w:val="single"/>
        </w:rPr>
        <w:t xml:space="preserve">nabór – </w:t>
      </w:r>
      <w:r w:rsidR="007C4E39" w:rsidRPr="007752BF">
        <w:rPr>
          <w:rFonts w:ascii="Times New Roman" w:hAnsi="Times New Roman" w:cs="Times New Roman"/>
          <w:sz w:val="24"/>
          <w:szCs w:val="24"/>
          <w:u w:val="single"/>
        </w:rPr>
        <w:t xml:space="preserve">Główny </w:t>
      </w:r>
      <w:r w:rsidR="00D72C47">
        <w:rPr>
          <w:rFonts w:ascii="Times New Roman" w:hAnsi="Times New Roman" w:cs="Times New Roman"/>
          <w:sz w:val="24"/>
          <w:szCs w:val="24"/>
          <w:u w:val="single"/>
        </w:rPr>
        <w:t>księgowy</w:t>
      </w:r>
      <w:r w:rsidRPr="009E2F3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Dokumenty można przesłać</w:t>
      </w:r>
      <w:r w:rsidR="00935750">
        <w:rPr>
          <w:rFonts w:ascii="Times New Roman" w:hAnsi="Times New Roman" w:cs="Times New Roman"/>
          <w:sz w:val="24"/>
          <w:szCs w:val="24"/>
        </w:rPr>
        <w:t xml:space="preserve"> pocztą</w:t>
      </w:r>
      <w:r w:rsidRPr="009E2F39">
        <w:rPr>
          <w:rFonts w:ascii="Times New Roman" w:hAnsi="Times New Roman" w:cs="Times New Roman"/>
          <w:sz w:val="24"/>
          <w:szCs w:val="24"/>
        </w:rPr>
        <w:t xml:space="preserve"> lub złożyć</w:t>
      </w:r>
      <w:r w:rsidR="00935750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</w:t>
      </w:r>
      <w:r w:rsidR="0050182A">
        <w:rPr>
          <w:rFonts w:ascii="Times New Roman" w:hAnsi="Times New Roman" w:cs="Times New Roman"/>
          <w:sz w:val="24"/>
          <w:szCs w:val="24"/>
        </w:rPr>
        <w:t>Filii w Skolimowie</w:t>
      </w:r>
      <w:r w:rsidR="003D385B">
        <w:rPr>
          <w:rFonts w:ascii="Times New Roman" w:hAnsi="Times New Roman" w:cs="Times New Roman"/>
          <w:sz w:val="24"/>
          <w:szCs w:val="24"/>
        </w:rPr>
        <w:t xml:space="preserve">, ul. </w:t>
      </w:r>
      <w:r w:rsidR="0050182A">
        <w:rPr>
          <w:rFonts w:ascii="Times New Roman" w:hAnsi="Times New Roman" w:cs="Times New Roman"/>
          <w:sz w:val="24"/>
          <w:szCs w:val="24"/>
        </w:rPr>
        <w:t>Moniuszki 22 B</w:t>
      </w:r>
      <w:r w:rsidR="0078109C">
        <w:rPr>
          <w:rFonts w:ascii="Times New Roman" w:hAnsi="Times New Roman" w:cs="Times New Roman"/>
          <w:sz w:val="24"/>
          <w:szCs w:val="24"/>
        </w:rPr>
        <w:t xml:space="preserve"> (wejście od ul. </w:t>
      </w:r>
      <w:proofErr w:type="spellStart"/>
      <w:r w:rsidR="0050182A">
        <w:rPr>
          <w:rFonts w:ascii="Times New Roman" w:hAnsi="Times New Roman" w:cs="Times New Roman"/>
          <w:sz w:val="24"/>
          <w:szCs w:val="24"/>
        </w:rPr>
        <w:t>Chylickiej</w:t>
      </w:r>
      <w:proofErr w:type="spellEnd"/>
      <w:r w:rsidR="0078109C">
        <w:rPr>
          <w:rFonts w:ascii="Times New Roman" w:hAnsi="Times New Roman" w:cs="Times New Roman"/>
          <w:sz w:val="24"/>
          <w:szCs w:val="24"/>
        </w:rPr>
        <w:t>)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78109C">
        <w:rPr>
          <w:rFonts w:ascii="Times New Roman" w:hAnsi="Times New Roman" w:cs="Times New Roman"/>
          <w:sz w:val="24"/>
          <w:szCs w:val="24"/>
        </w:rPr>
        <w:t xml:space="preserve">w </w:t>
      </w:r>
      <w:r w:rsidR="0044684B">
        <w:rPr>
          <w:rFonts w:ascii="Times New Roman" w:hAnsi="Times New Roman" w:cs="Times New Roman"/>
          <w:sz w:val="24"/>
          <w:szCs w:val="24"/>
        </w:rPr>
        <w:t xml:space="preserve">poniedziałki, środy, piątki </w:t>
      </w:r>
      <w:r w:rsidR="00BF57CE">
        <w:rPr>
          <w:rFonts w:ascii="Times New Roman" w:hAnsi="Times New Roman" w:cs="Times New Roman"/>
          <w:sz w:val="24"/>
          <w:szCs w:val="24"/>
        </w:rPr>
        <w:t xml:space="preserve"> w godz.</w:t>
      </w:r>
      <w:r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44684B">
        <w:rPr>
          <w:rFonts w:ascii="Times New Roman" w:hAnsi="Times New Roman" w:cs="Times New Roman"/>
          <w:sz w:val="24"/>
          <w:szCs w:val="24"/>
        </w:rPr>
        <w:t>9</w:t>
      </w:r>
      <w:r w:rsidRPr="009E2F39">
        <w:rPr>
          <w:rFonts w:ascii="Times New Roman" w:hAnsi="Times New Roman" w:cs="Times New Roman"/>
          <w:sz w:val="24"/>
          <w:szCs w:val="24"/>
        </w:rPr>
        <w:t>.00 - 1</w:t>
      </w:r>
      <w:r w:rsidR="0044684B">
        <w:rPr>
          <w:rFonts w:ascii="Times New Roman" w:hAnsi="Times New Roman" w:cs="Times New Roman"/>
          <w:sz w:val="24"/>
          <w:szCs w:val="24"/>
        </w:rPr>
        <w:t>5</w:t>
      </w:r>
      <w:r w:rsidRPr="009E2F39">
        <w:rPr>
          <w:rFonts w:ascii="Times New Roman" w:hAnsi="Times New Roman" w:cs="Times New Roman"/>
          <w:sz w:val="24"/>
          <w:szCs w:val="24"/>
        </w:rPr>
        <w:t>.00.</w:t>
      </w:r>
    </w:p>
    <w:p w:rsidR="003D385B" w:rsidRDefault="003D385B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8E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39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54558A" w:rsidRPr="00817800" w:rsidRDefault="0054558A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8A" w:rsidRDefault="0054558A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nie spełniają wymogów formalnych, niekompletne oraz przesłane po terminie (liczy się data wpływu do Biblioteki Publicznej w Konstancinie-Jeziornie) nie będą rozpatrywane.  </w:t>
      </w:r>
    </w:p>
    <w:p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Oświadczenia muszą być podpisane własnoręcznie. Kandydaci proszeni są o podanie numeru telefonu oraz adresu poczty elektronicznej. Wybrani kandydaci zostaną poinformowani telefonicznie lub pocztą elektroniczną o terminach poszczególnych etapów naboru. </w:t>
      </w:r>
    </w:p>
    <w:p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u w:val="single"/>
        </w:rPr>
        <w:t xml:space="preserve">Oferty 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 xml:space="preserve">niekompletne, niespełniające wymogów formalnych i </w:t>
      </w:r>
      <w:r w:rsidRPr="009E2F39">
        <w:rPr>
          <w:rFonts w:ascii="Times New Roman" w:hAnsi="Times New Roman" w:cs="Times New Roman"/>
          <w:sz w:val="24"/>
          <w:szCs w:val="24"/>
          <w:u w:val="single"/>
        </w:rPr>
        <w:t>odrzucone, które nie zostaną odebrane w terminie 30 dni od zakończenia naboru, zostaną zniszczone komisyjnie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426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>Dodatkowe informacje można uzyskać pod numerem telefonu</w:t>
      </w:r>
      <w:r w:rsidR="009E2F39">
        <w:rPr>
          <w:rFonts w:ascii="Times New Roman" w:hAnsi="Times New Roman" w:cs="Times New Roman"/>
          <w:sz w:val="24"/>
          <w:szCs w:val="24"/>
        </w:rPr>
        <w:t>:</w:t>
      </w:r>
      <w:r w:rsidRPr="007C4E39">
        <w:rPr>
          <w:rFonts w:ascii="Times New Roman" w:hAnsi="Times New Roman" w:cs="Times New Roman"/>
          <w:sz w:val="24"/>
          <w:szCs w:val="24"/>
        </w:rPr>
        <w:t xml:space="preserve"> (22) </w:t>
      </w:r>
      <w:r w:rsidR="00966F5D">
        <w:rPr>
          <w:rFonts w:ascii="Times New Roman" w:hAnsi="Times New Roman" w:cs="Times New Roman"/>
          <w:sz w:val="24"/>
          <w:szCs w:val="24"/>
        </w:rPr>
        <w:t>75</w:t>
      </w:r>
      <w:r w:rsidR="0054558A">
        <w:rPr>
          <w:rFonts w:ascii="Times New Roman" w:hAnsi="Times New Roman" w:cs="Times New Roman"/>
          <w:sz w:val="24"/>
          <w:szCs w:val="24"/>
        </w:rPr>
        <w:t>7</w:t>
      </w:r>
      <w:r w:rsidR="00966F5D">
        <w:rPr>
          <w:rFonts w:ascii="Times New Roman" w:hAnsi="Times New Roman" w:cs="Times New Roman"/>
          <w:sz w:val="24"/>
          <w:szCs w:val="24"/>
        </w:rPr>
        <w:t>-</w:t>
      </w:r>
      <w:r w:rsidR="0054558A">
        <w:rPr>
          <w:rFonts w:ascii="Times New Roman" w:hAnsi="Times New Roman" w:cs="Times New Roman"/>
          <w:sz w:val="24"/>
          <w:szCs w:val="24"/>
        </w:rPr>
        <w:t>3</w:t>
      </w:r>
      <w:r w:rsidR="001A3374">
        <w:rPr>
          <w:rFonts w:ascii="Times New Roman" w:hAnsi="Times New Roman" w:cs="Times New Roman"/>
          <w:sz w:val="24"/>
          <w:szCs w:val="24"/>
        </w:rPr>
        <w:t>1</w:t>
      </w:r>
      <w:r w:rsidR="00966F5D">
        <w:rPr>
          <w:rFonts w:ascii="Times New Roman" w:hAnsi="Times New Roman" w:cs="Times New Roman"/>
          <w:sz w:val="24"/>
          <w:szCs w:val="24"/>
        </w:rPr>
        <w:t>-</w:t>
      </w:r>
      <w:r w:rsidR="0054558A">
        <w:rPr>
          <w:rFonts w:ascii="Times New Roman" w:hAnsi="Times New Roman" w:cs="Times New Roman"/>
          <w:sz w:val="24"/>
          <w:szCs w:val="24"/>
        </w:rPr>
        <w:t>45</w:t>
      </w:r>
      <w:r w:rsidR="00DC1065">
        <w:rPr>
          <w:rFonts w:ascii="Times New Roman" w:hAnsi="Times New Roman" w:cs="Times New Roman"/>
          <w:sz w:val="24"/>
          <w:szCs w:val="24"/>
        </w:rPr>
        <w:t xml:space="preserve">, </w:t>
      </w:r>
      <w:r w:rsidR="0054558A">
        <w:rPr>
          <w:rFonts w:ascii="Times New Roman" w:hAnsi="Times New Roman" w:cs="Times New Roman"/>
          <w:sz w:val="24"/>
          <w:szCs w:val="24"/>
        </w:rPr>
        <w:t>509 864 108</w:t>
      </w:r>
      <w:r w:rsidR="00DC1065">
        <w:rPr>
          <w:rFonts w:ascii="Times New Roman" w:hAnsi="Times New Roman" w:cs="Times New Roman"/>
          <w:sz w:val="24"/>
          <w:szCs w:val="24"/>
        </w:rPr>
        <w:t>.</w:t>
      </w:r>
    </w:p>
    <w:sectPr w:rsidR="00B73426" w:rsidSect="003B0A38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E0" w:rsidRDefault="00F927E0" w:rsidP="00F736FE">
      <w:pPr>
        <w:spacing w:after="0" w:line="240" w:lineRule="auto"/>
      </w:pPr>
      <w:r>
        <w:separator/>
      </w:r>
    </w:p>
  </w:endnote>
  <w:endnote w:type="continuationSeparator" w:id="0">
    <w:p w:rsidR="00F927E0" w:rsidRDefault="00F927E0" w:rsidP="00F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1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6FE" w:rsidRPr="00706144" w:rsidRDefault="00F736FE">
        <w:pPr>
          <w:pStyle w:val="Stopka"/>
          <w:jc w:val="center"/>
          <w:rPr>
            <w:rFonts w:ascii="Times New Roman" w:hAnsi="Times New Roman" w:cs="Times New Roman"/>
          </w:rPr>
        </w:pPr>
        <w:r w:rsidRPr="00706144">
          <w:rPr>
            <w:rFonts w:ascii="Times New Roman" w:hAnsi="Times New Roman" w:cs="Times New Roman"/>
          </w:rPr>
          <w:fldChar w:fldCharType="begin"/>
        </w:r>
        <w:r w:rsidRPr="00706144">
          <w:rPr>
            <w:rFonts w:ascii="Times New Roman" w:hAnsi="Times New Roman" w:cs="Times New Roman"/>
          </w:rPr>
          <w:instrText>PAGE   \* MERGEFORMAT</w:instrText>
        </w:r>
        <w:r w:rsidRPr="00706144">
          <w:rPr>
            <w:rFonts w:ascii="Times New Roman" w:hAnsi="Times New Roman" w:cs="Times New Roman"/>
          </w:rPr>
          <w:fldChar w:fldCharType="separate"/>
        </w:r>
        <w:r w:rsidR="001D5974">
          <w:rPr>
            <w:rFonts w:ascii="Times New Roman" w:hAnsi="Times New Roman" w:cs="Times New Roman"/>
            <w:noProof/>
          </w:rPr>
          <w:t>3</w:t>
        </w:r>
        <w:r w:rsidRPr="00706144">
          <w:rPr>
            <w:rFonts w:ascii="Times New Roman" w:hAnsi="Times New Roman" w:cs="Times New Roman"/>
          </w:rPr>
          <w:fldChar w:fldCharType="end"/>
        </w:r>
      </w:p>
    </w:sdtContent>
  </w:sdt>
  <w:p w:rsidR="00F736FE" w:rsidRDefault="00F7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E0" w:rsidRDefault="00F927E0" w:rsidP="00F736FE">
      <w:pPr>
        <w:spacing w:after="0" w:line="240" w:lineRule="auto"/>
      </w:pPr>
      <w:r>
        <w:separator/>
      </w:r>
    </w:p>
  </w:footnote>
  <w:footnote w:type="continuationSeparator" w:id="0">
    <w:p w:rsidR="00F927E0" w:rsidRDefault="00F927E0" w:rsidP="00F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02C7E"/>
    <w:multiLevelType w:val="hybridMultilevel"/>
    <w:tmpl w:val="BC046D1A"/>
    <w:lvl w:ilvl="0" w:tplc="FA8A2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412F7"/>
    <w:multiLevelType w:val="hybridMultilevel"/>
    <w:tmpl w:val="860AC47A"/>
    <w:lvl w:ilvl="0" w:tplc="FD682B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C7C45"/>
    <w:multiLevelType w:val="multilevel"/>
    <w:tmpl w:val="929A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43DFF"/>
    <w:multiLevelType w:val="multilevel"/>
    <w:tmpl w:val="1F8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F423E"/>
    <w:multiLevelType w:val="multilevel"/>
    <w:tmpl w:val="1B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C6876"/>
    <w:multiLevelType w:val="hybridMultilevel"/>
    <w:tmpl w:val="8B441184"/>
    <w:lvl w:ilvl="0" w:tplc="9E9C4E48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B1206"/>
    <w:multiLevelType w:val="hybridMultilevel"/>
    <w:tmpl w:val="67A4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5D80"/>
    <w:multiLevelType w:val="hybridMultilevel"/>
    <w:tmpl w:val="713C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E572E"/>
    <w:multiLevelType w:val="hybridMultilevel"/>
    <w:tmpl w:val="A9E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5760A5"/>
    <w:multiLevelType w:val="multilevel"/>
    <w:tmpl w:val="C2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94138"/>
    <w:multiLevelType w:val="hybridMultilevel"/>
    <w:tmpl w:val="9D2E8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02AA4"/>
    <w:multiLevelType w:val="multilevel"/>
    <w:tmpl w:val="456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15"/>
    <w:rsid w:val="00037B1D"/>
    <w:rsid w:val="000517D6"/>
    <w:rsid w:val="00085766"/>
    <w:rsid w:val="0008736A"/>
    <w:rsid w:val="000C67CB"/>
    <w:rsid w:val="00105436"/>
    <w:rsid w:val="001558B6"/>
    <w:rsid w:val="0016408F"/>
    <w:rsid w:val="001A3374"/>
    <w:rsid w:val="001A6F3D"/>
    <w:rsid w:val="001B146E"/>
    <w:rsid w:val="001C233E"/>
    <w:rsid w:val="001D1C1F"/>
    <w:rsid w:val="001D5974"/>
    <w:rsid w:val="00203313"/>
    <w:rsid w:val="0021759B"/>
    <w:rsid w:val="002234FB"/>
    <w:rsid w:val="00240CCB"/>
    <w:rsid w:val="00253666"/>
    <w:rsid w:val="00255589"/>
    <w:rsid w:val="00257767"/>
    <w:rsid w:val="00267B8D"/>
    <w:rsid w:val="0027078E"/>
    <w:rsid w:val="002757BE"/>
    <w:rsid w:val="002A2B55"/>
    <w:rsid w:val="002B48BE"/>
    <w:rsid w:val="002E0B43"/>
    <w:rsid w:val="002E5196"/>
    <w:rsid w:val="00312640"/>
    <w:rsid w:val="003141A9"/>
    <w:rsid w:val="00332D7A"/>
    <w:rsid w:val="00346F96"/>
    <w:rsid w:val="003504EB"/>
    <w:rsid w:val="00360114"/>
    <w:rsid w:val="00376572"/>
    <w:rsid w:val="0038700C"/>
    <w:rsid w:val="00387078"/>
    <w:rsid w:val="003A299C"/>
    <w:rsid w:val="003B0A38"/>
    <w:rsid w:val="003C3446"/>
    <w:rsid w:val="003C61BC"/>
    <w:rsid w:val="003D385B"/>
    <w:rsid w:val="003E4D15"/>
    <w:rsid w:val="003F0544"/>
    <w:rsid w:val="0040451D"/>
    <w:rsid w:val="00442C5D"/>
    <w:rsid w:val="0044684B"/>
    <w:rsid w:val="00473DB8"/>
    <w:rsid w:val="004750F7"/>
    <w:rsid w:val="004929C9"/>
    <w:rsid w:val="00495F99"/>
    <w:rsid w:val="004D24C6"/>
    <w:rsid w:val="004D7DC9"/>
    <w:rsid w:val="004E20A2"/>
    <w:rsid w:val="0050182A"/>
    <w:rsid w:val="00504B97"/>
    <w:rsid w:val="00521E54"/>
    <w:rsid w:val="005375BE"/>
    <w:rsid w:val="00541064"/>
    <w:rsid w:val="0054558A"/>
    <w:rsid w:val="0054762B"/>
    <w:rsid w:val="00557654"/>
    <w:rsid w:val="005721DD"/>
    <w:rsid w:val="005A414E"/>
    <w:rsid w:val="005B410D"/>
    <w:rsid w:val="00602DD2"/>
    <w:rsid w:val="006030EA"/>
    <w:rsid w:val="00645EBB"/>
    <w:rsid w:val="00662D01"/>
    <w:rsid w:val="006701DC"/>
    <w:rsid w:val="00682E9A"/>
    <w:rsid w:val="00691838"/>
    <w:rsid w:val="006A736A"/>
    <w:rsid w:val="006B26E3"/>
    <w:rsid w:val="006C0971"/>
    <w:rsid w:val="006D4F7B"/>
    <w:rsid w:val="006E622E"/>
    <w:rsid w:val="006E62B2"/>
    <w:rsid w:val="00701C97"/>
    <w:rsid w:val="00704C1B"/>
    <w:rsid w:val="00706144"/>
    <w:rsid w:val="00706A42"/>
    <w:rsid w:val="007155FF"/>
    <w:rsid w:val="00730BA0"/>
    <w:rsid w:val="00731895"/>
    <w:rsid w:val="00736D22"/>
    <w:rsid w:val="00741CE7"/>
    <w:rsid w:val="00744EAD"/>
    <w:rsid w:val="007742A1"/>
    <w:rsid w:val="007752BF"/>
    <w:rsid w:val="0078109C"/>
    <w:rsid w:val="00786E8E"/>
    <w:rsid w:val="007C0DB5"/>
    <w:rsid w:val="007C4E39"/>
    <w:rsid w:val="007E0C3D"/>
    <w:rsid w:val="008049B3"/>
    <w:rsid w:val="00807260"/>
    <w:rsid w:val="00817800"/>
    <w:rsid w:val="00827DF4"/>
    <w:rsid w:val="00831A93"/>
    <w:rsid w:val="00837185"/>
    <w:rsid w:val="0085112C"/>
    <w:rsid w:val="00852851"/>
    <w:rsid w:val="008579A7"/>
    <w:rsid w:val="0089072E"/>
    <w:rsid w:val="00892119"/>
    <w:rsid w:val="008B4D74"/>
    <w:rsid w:val="008D3795"/>
    <w:rsid w:val="00905C33"/>
    <w:rsid w:val="00933A92"/>
    <w:rsid w:val="00935750"/>
    <w:rsid w:val="00936A2A"/>
    <w:rsid w:val="00944D6F"/>
    <w:rsid w:val="00966F5D"/>
    <w:rsid w:val="00981DAC"/>
    <w:rsid w:val="0098241A"/>
    <w:rsid w:val="00995E13"/>
    <w:rsid w:val="009A3460"/>
    <w:rsid w:val="009B0126"/>
    <w:rsid w:val="009C71DB"/>
    <w:rsid w:val="009E2F39"/>
    <w:rsid w:val="00A07DB3"/>
    <w:rsid w:val="00A74830"/>
    <w:rsid w:val="00A900BE"/>
    <w:rsid w:val="00AA6C33"/>
    <w:rsid w:val="00AB1069"/>
    <w:rsid w:val="00AD616F"/>
    <w:rsid w:val="00AE34C3"/>
    <w:rsid w:val="00AE375B"/>
    <w:rsid w:val="00AE7F2F"/>
    <w:rsid w:val="00B1129B"/>
    <w:rsid w:val="00B24D61"/>
    <w:rsid w:val="00B32C7E"/>
    <w:rsid w:val="00B35A40"/>
    <w:rsid w:val="00B45B89"/>
    <w:rsid w:val="00B473CE"/>
    <w:rsid w:val="00B73426"/>
    <w:rsid w:val="00B96B47"/>
    <w:rsid w:val="00BD252B"/>
    <w:rsid w:val="00BE53E3"/>
    <w:rsid w:val="00BF57CE"/>
    <w:rsid w:val="00BF59F9"/>
    <w:rsid w:val="00C06284"/>
    <w:rsid w:val="00C07C3E"/>
    <w:rsid w:val="00C1296E"/>
    <w:rsid w:val="00C23DB7"/>
    <w:rsid w:val="00C30AD8"/>
    <w:rsid w:val="00C30C48"/>
    <w:rsid w:val="00C44AE0"/>
    <w:rsid w:val="00C45CC1"/>
    <w:rsid w:val="00C62086"/>
    <w:rsid w:val="00C632BD"/>
    <w:rsid w:val="00C67943"/>
    <w:rsid w:val="00C700C6"/>
    <w:rsid w:val="00C7768B"/>
    <w:rsid w:val="00C96DE7"/>
    <w:rsid w:val="00CA1720"/>
    <w:rsid w:val="00CA35B7"/>
    <w:rsid w:val="00CB7707"/>
    <w:rsid w:val="00CC23F9"/>
    <w:rsid w:val="00CE355C"/>
    <w:rsid w:val="00CE6974"/>
    <w:rsid w:val="00CF7CD3"/>
    <w:rsid w:val="00D04B41"/>
    <w:rsid w:val="00D103E1"/>
    <w:rsid w:val="00D311F9"/>
    <w:rsid w:val="00D3258C"/>
    <w:rsid w:val="00D35CC7"/>
    <w:rsid w:val="00D42238"/>
    <w:rsid w:val="00D72C47"/>
    <w:rsid w:val="00D916D3"/>
    <w:rsid w:val="00DB18C6"/>
    <w:rsid w:val="00DB5068"/>
    <w:rsid w:val="00DB659C"/>
    <w:rsid w:val="00DC1065"/>
    <w:rsid w:val="00DC58FB"/>
    <w:rsid w:val="00DC74C4"/>
    <w:rsid w:val="00DF11E6"/>
    <w:rsid w:val="00DF2467"/>
    <w:rsid w:val="00E23FDA"/>
    <w:rsid w:val="00E3327F"/>
    <w:rsid w:val="00E44B4C"/>
    <w:rsid w:val="00E752EF"/>
    <w:rsid w:val="00E953FE"/>
    <w:rsid w:val="00E95D4D"/>
    <w:rsid w:val="00EE4823"/>
    <w:rsid w:val="00F07563"/>
    <w:rsid w:val="00F43C8B"/>
    <w:rsid w:val="00F56592"/>
    <w:rsid w:val="00F57B05"/>
    <w:rsid w:val="00F71039"/>
    <w:rsid w:val="00F736FE"/>
    <w:rsid w:val="00F766E3"/>
    <w:rsid w:val="00F927E0"/>
    <w:rsid w:val="00F96008"/>
    <w:rsid w:val="00F974CE"/>
    <w:rsid w:val="00FA50ED"/>
    <w:rsid w:val="00FC473B"/>
    <w:rsid w:val="00FE2FEE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9A48-253E-4B05-9AD3-C92D429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rkom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C68D-DA4C-4574-A63A-822F0202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30</cp:revision>
  <cp:lastPrinted>2020-04-06T09:12:00Z</cp:lastPrinted>
  <dcterms:created xsi:type="dcterms:W3CDTF">2020-04-06T09:14:00Z</dcterms:created>
  <dcterms:modified xsi:type="dcterms:W3CDTF">2020-04-10T08:08:00Z</dcterms:modified>
</cp:coreProperties>
</file>