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6F9" w:rsidRPr="00F576F9" w:rsidRDefault="00F576F9" w:rsidP="00F576F9">
      <w:pPr>
        <w:spacing w:after="24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Ogłoszenie nr 610558-N-2019 z dnia 2019-10-16 r. </w:t>
      </w:r>
    </w:p>
    <w:p w:rsidR="00F576F9" w:rsidRPr="00F576F9" w:rsidRDefault="00F576F9" w:rsidP="00F576F9">
      <w:pPr>
        <w:spacing w:after="0" w:line="240" w:lineRule="auto"/>
        <w:jc w:val="center"/>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Gmina Konstancin-Jeziorna, Urząd Miasta i Gminy Konstancin-Jeziorna: Budowa sieci wodociągowej oraz kanalizacji sanitarnej w m. Czarnów, etap II</w:t>
      </w:r>
      <w:r w:rsidRPr="00F576F9">
        <w:rPr>
          <w:rFonts w:ascii="Times New Roman" w:eastAsia="Times New Roman" w:hAnsi="Times New Roman" w:cs="Times New Roman"/>
          <w:sz w:val="24"/>
          <w:szCs w:val="24"/>
          <w:lang w:eastAsia="pl-PL"/>
        </w:rPr>
        <w:br/>
        <w:t xml:space="preserve">OGŁOSZENIE O ZAMÓWIENIU - Roboty budowlane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Zamieszczanie ogłoszenia:</w:t>
      </w:r>
      <w:r w:rsidRPr="00F576F9">
        <w:rPr>
          <w:rFonts w:ascii="Times New Roman" w:eastAsia="Times New Roman" w:hAnsi="Times New Roman" w:cs="Times New Roman"/>
          <w:sz w:val="24"/>
          <w:szCs w:val="24"/>
          <w:lang w:eastAsia="pl-PL"/>
        </w:rPr>
        <w:t xml:space="preserve"> Zamieszczanie obowiązkowe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Ogłoszenie dotyczy:</w:t>
      </w:r>
      <w:r w:rsidRPr="00F576F9">
        <w:rPr>
          <w:rFonts w:ascii="Times New Roman" w:eastAsia="Times New Roman" w:hAnsi="Times New Roman" w:cs="Times New Roman"/>
          <w:sz w:val="24"/>
          <w:szCs w:val="24"/>
          <w:lang w:eastAsia="pl-PL"/>
        </w:rPr>
        <w:t xml:space="preserve"> Zamówienia publicznego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Nie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Nazwa projektu lub programu</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Nie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576F9">
        <w:rPr>
          <w:rFonts w:ascii="Times New Roman" w:eastAsia="Times New Roman" w:hAnsi="Times New Roman" w:cs="Times New Roman"/>
          <w:sz w:val="24"/>
          <w:szCs w:val="24"/>
          <w:lang w:eastAsia="pl-PL"/>
        </w:rPr>
        <w:br/>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u w:val="single"/>
          <w:lang w:eastAsia="pl-PL"/>
        </w:rPr>
        <w:t>SEKCJA I: ZAMAWIAJĄCY</w:t>
      </w:r>
      <w:r w:rsidRPr="00F576F9">
        <w:rPr>
          <w:rFonts w:ascii="Times New Roman" w:eastAsia="Times New Roman" w:hAnsi="Times New Roman" w:cs="Times New Roman"/>
          <w:sz w:val="24"/>
          <w:szCs w:val="24"/>
          <w:lang w:eastAsia="pl-PL"/>
        </w:rPr>
        <w:t xml:space="preserv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Postępowanie przeprowadza centralny zamawiający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Nie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Nie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Informacje na temat podmiotu któremu zamawiający powierzył/powierzyli prowadzenie postępowania:</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Postępowanie jest przeprowadzane wspólnie przez zamawiających</w:t>
      </w:r>
      <w:r w:rsidRPr="00F576F9">
        <w:rPr>
          <w:rFonts w:ascii="Times New Roman" w:eastAsia="Times New Roman" w:hAnsi="Times New Roman" w:cs="Times New Roman"/>
          <w:sz w:val="24"/>
          <w:szCs w:val="24"/>
          <w:lang w:eastAsia="pl-PL"/>
        </w:rPr>
        <w:t xml:space="preserv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Nie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Nie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Informacje dodatkowe:</w:t>
      </w:r>
      <w:r w:rsidRPr="00F576F9">
        <w:rPr>
          <w:rFonts w:ascii="Times New Roman" w:eastAsia="Times New Roman" w:hAnsi="Times New Roman" w:cs="Times New Roman"/>
          <w:sz w:val="24"/>
          <w:szCs w:val="24"/>
          <w:lang w:eastAsia="pl-PL"/>
        </w:rPr>
        <w:t xml:space="preserv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I. 1) NAZWA I ADRES: </w:t>
      </w:r>
      <w:r w:rsidRPr="00F576F9">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w:t>
      </w:r>
      <w:r w:rsidRPr="00F576F9">
        <w:rPr>
          <w:rFonts w:ascii="Times New Roman" w:eastAsia="Times New Roman" w:hAnsi="Times New Roman" w:cs="Times New Roman"/>
          <w:sz w:val="24"/>
          <w:szCs w:val="24"/>
          <w:lang w:eastAsia="pl-PL"/>
        </w:rPr>
        <w:lastRenderedPageBreak/>
        <w:t xml:space="preserve">zamowienia@konstancinjeziorna.pl, , faks +48 22 484 23 09. </w:t>
      </w:r>
      <w:r w:rsidRPr="00F576F9">
        <w:rPr>
          <w:rFonts w:ascii="Times New Roman" w:eastAsia="Times New Roman" w:hAnsi="Times New Roman" w:cs="Times New Roman"/>
          <w:sz w:val="24"/>
          <w:szCs w:val="24"/>
          <w:lang w:eastAsia="pl-PL"/>
        </w:rPr>
        <w:br/>
        <w:t xml:space="preserve">Adres strony internetowej (URL): http://konstancinjeziorna.pl </w:t>
      </w:r>
      <w:r w:rsidRPr="00F576F9">
        <w:rPr>
          <w:rFonts w:ascii="Times New Roman" w:eastAsia="Times New Roman" w:hAnsi="Times New Roman" w:cs="Times New Roman"/>
          <w:sz w:val="24"/>
          <w:szCs w:val="24"/>
          <w:lang w:eastAsia="pl-PL"/>
        </w:rPr>
        <w:br/>
        <w:t xml:space="preserve">Adres profilu nabywcy: </w:t>
      </w:r>
      <w:r w:rsidRPr="00F576F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I. 2) RODZAJ ZAMAWIAJĄCEGO: </w:t>
      </w:r>
      <w:r w:rsidRPr="00F576F9">
        <w:rPr>
          <w:rFonts w:ascii="Times New Roman" w:eastAsia="Times New Roman" w:hAnsi="Times New Roman" w:cs="Times New Roman"/>
          <w:sz w:val="24"/>
          <w:szCs w:val="24"/>
          <w:lang w:eastAsia="pl-PL"/>
        </w:rPr>
        <w:t xml:space="preserve">Administracja samorządowa </w:t>
      </w:r>
      <w:r w:rsidRPr="00F576F9">
        <w:rPr>
          <w:rFonts w:ascii="Times New Roman" w:eastAsia="Times New Roman" w:hAnsi="Times New Roman" w:cs="Times New Roman"/>
          <w:sz w:val="24"/>
          <w:szCs w:val="24"/>
          <w:lang w:eastAsia="pl-PL"/>
        </w:rPr>
        <w:br/>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I.3) WSPÓLNE UDZIELANIE ZAMÓWIENIA </w:t>
      </w:r>
      <w:r w:rsidRPr="00F576F9">
        <w:rPr>
          <w:rFonts w:ascii="Times New Roman" w:eastAsia="Times New Roman" w:hAnsi="Times New Roman" w:cs="Times New Roman"/>
          <w:b/>
          <w:bCs/>
          <w:i/>
          <w:iCs/>
          <w:sz w:val="24"/>
          <w:szCs w:val="24"/>
          <w:lang w:eastAsia="pl-PL"/>
        </w:rPr>
        <w:t>(jeżeli dotyczy)</w:t>
      </w:r>
      <w:r w:rsidRPr="00F576F9">
        <w:rPr>
          <w:rFonts w:ascii="Times New Roman" w:eastAsia="Times New Roman" w:hAnsi="Times New Roman" w:cs="Times New Roman"/>
          <w:b/>
          <w:bCs/>
          <w:sz w:val="24"/>
          <w:szCs w:val="24"/>
          <w:lang w:eastAsia="pl-PL"/>
        </w:rPr>
        <w:t xml:space="preserv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76F9">
        <w:rPr>
          <w:rFonts w:ascii="Times New Roman" w:eastAsia="Times New Roman" w:hAnsi="Times New Roman" w:cs="Times New Roman"/>
          <w:sz w:val="24"/>
          <w:szCs w:val="24"/>
          <w:lang w:eastAsia="pl-PL"/>
        </w:rPr>
        <w:br/>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I.4) KOMUNIKACJA: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576F9">
        <w:rPr>
          <w:rFonts w:ascii="Times New Roman" w:eastAsia="Times New Roman" w:hAnsi="Times New Roman" w:cs="Times New Roman"/>
          <w:sz w:val="24"/>
          <w:szCs w:val="24"/>
          <w:lang w:eastAsia="pl-PL"/>
        </w:rPr>
        <w:t xml:space="preserv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Tak </w:t>
      </w:r>
      <w:r w:rsidRPr="00F576F9">
        <w:rPr>
          <w:rFonts w:ascii="Times New Roman" w:eastAsia="Times New Roman" w:hAnsi="Times New Roman" w:cs="Times New Roman"/>
          <w:sz w:val="24"/>
          <w:szCs w:val="24"/>
          <w:lang w:eastAsia="pl-PL"/>
        </w:rPr>
        <w:br/>
        <w:t xml:space="preserve">http://bip.konstancinjeziorna.pl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Nie </w:t>
      </w:r>
      <w:r w:rsidRPr="00F576F9">
        <w:rPr>
          <w:rFonts w:ascii="Times New Roman" w:eastAsia="Times New Roman" w:hAnsi="Times New Roman" w:cs="Times New Roman"/>
          <w:sz w:val="24"/>
          <w:szCs w:val="24"/>
          <w:lang w:eastAsia="pl-PL"/>
        </w:rPr>
        <w:br/>
        <w:t xml:space="preserve">http://bip.konstancinjeziorna.pl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Nie </w:t>
      </w:r>
      <w:r w:rsidRPr="00F576F9">
        <w:rPr>
          <w:rFonts w:ascii="Times New Roman" w:eastAsia="Times New Roman" w:hAnsi="Times New Roman" w:cs="Times New Roman"/>
          <w:sz w:val="24"/>
          <w:szCs w:val="24"/>
          <w:lang w:eastAsia="pl-PL"/>
        </w:rPr>
        <w:br/>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Oferty lub wnioski o dopuszczenie do udziału w postępowaniu należy przesyłać:</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Elektronicznie</w:t>
      </w:r>
      <w:r w:rsidRPr="00F576F9">
        <w:rPr>
          <w:rFonts w:ascii="Times New Roman" w:eastAsia="Times New Roman" w:hAnsi="Times New Roman" w:cs="Times New Roman"/>
          <w:sz w:val="24"/>
          <w:szCs w:val="24"/>
          <w:lang w:eastAsia="pl-PL"/>
        </w:rPr>
        <w:t xml:space="preserv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Nie </w:t>
      </w:r>
      <w:r w:rsidRPr="00F576F9">
        <w:rPr>
          <w:rFonts w:ascii="Times New Roman" w:eastAsia="Times New Roman" w:hAnsi="Times New Roman" w:cs="Times New Roman"/>
          <w:sz w:val="24"/>
          <w:szCs w:val="24"/>
          <w:lang w:eastAsia="pl-PL"/>
        </w:rPr>
        <w:br/>
        <w:t xml:space="preserve">adres </w:t>
      </w:r>
      <w:r w:rsidRPr="00F576F9">
        <w:rPr>
          <w:rFonts w:ascii="Times New Roman" w:eastAsia="Times New Roman" w:hAnsi="Times New Roman" w:cs="Times New Roman"/>
          <w:sz w:val="24"/>
          <w:szCs w:val="24"/>
          <w:lang w:eastAsia="pl-PL"/>
        </w:rPr>
        <w:br/>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t xml:space="preserve">Nie </w:t>
      </w:r>
      <w:r w:rsidRPr="00F576F9">
        <w:rPr>
          <w:rFonts w:ascii="Times New Roman" w:eastAsia="Times New Roman" w:hAnsi="Times New Roman" w:cs="Times New Roman"/>
          <w:sz w:val="24"/>
          <w:szCs w:val="24"/>
          <w:lang w:eastAsia="pl-PL"/>
        </w:rPr>
        <w:br/>
        <w:t xml:space="preserve">Inny sposób: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t xml:space="preserve">Tak </w:t>
      </w:r>
      <w:r w:rsidRPr="00F576F9">
        <w:rPr>
          <w:rFonts w:ascii="Times New Roman" w:eastAsia="Times New Roman" w:hAnsi="Times New Roman" w:cs="Times New Roman"/>
          <w:sz w:val="24"/>
          <w:szCs w:val="24"/>
          <w:lang w:eastAsia="pl-PL"/>
        </w:rPr>
        <w:br/>
        <w:t xml:space="preserve">Inny sposób: </w:t>
      </w:r>
      <w:r w:rsidRPr="00F576F9">
        <w:rPr>
          <w:rFonts w:ascii="Times New Roman" w:eastAsia="Times New Roman" w:hAnsi="Times New Roman" w:cs="Times New Roman"/>
          <w:sz w:val="24"/>
          <w:szCs w:val="24"/>
          <w:lang w:eastAsia="pl-PL"/>
        </w:rPr>
        <w:br/>
        <w:t xml:space="preserve">osobiście, kurierem lub pocztą </w:t>
      </w:r>
      <w:r w:rsidRPr="00F576F9">
        <w:rPr>
          <w:rFonts w:ascii="Times New Roman" w:eastAsia="Times New Roman" w:hAnsi="Times New Roman" w:cs="Times New Roman"/>
          <w:sz w:val="24"/>
          <w:szCs w:val="24"/>
          <w:lang w:eastAsia="pl-PL"/>
        </w:rPr>
        <w:br/>
        <w:t xml:space="preserve">Adres: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lastRenderedPageBreak/>
        <w:t xml:space="preserve">Urzad Miasta i Gminy Konstancin-Jeziorna, ul. Piaseczyńska 77, 05-520 Konstancin-Jeziorna, Biuro Obsługi Klienta -parter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576F9">
        <w:rPr>
          <w:rFonts w:ascii="Times New Roman" w:eastAsia="Times New Roman" w:hAnsi="Times New Roman" w:cs="Times New Roman"/>
          <w:sz w:val="24"/>
          <w:szCs w:val="24"/>
          <w:lang w:eastAsia="pl-PL"/>
        </w:rPr>
        <w:t xml:space="preserv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Nie </w:t>
      </w:r>
      <w:r w:rsidRPr="00F576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576F9">
        <w:rPr>
          <w:rFonts w:ascii="Times New Roman" w:eastAsia="Times New Roman" w:hAnsi="Times New Roman" w:cs="Times New Roman"/>
          <w:sz w:val="24"/>
          <w:szCs w:val="24"/>
          <w:lang w:eastAsia="pl-PL"/>
        </w:rPr>
        <w:br/>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u w:val="single"/>
          <w:lang w:eastAsia="pl-PL"/>
        </w:rPr>
        <w:t xml:space="preserve">SEKCJA II: PRZEDMIOT ZAMÓWIENIA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II.1) Nazwa nadana zamówieniu przez zamawiającego: </w:t>
      </w:r>
      <w:r w:rsidRPr="00F576F9">
        <w:rPr>
          <w:rFonts w:ascii="Times New Roman" w:eastAsia="Times New Roman" w:hAnsi="Times New Roman" w:cs="Times New Roman"/>
          <w:sz w:val="24"/>
          <w:szCs w:val="24"/>
          <w:lang w:eastAsia="pl-PL"/>
        </w:rPr>
        <w:t xml:space="preserve">Budowa sieci wodociągowej oraz kanalizacji sanitarnej w m. Czarnów, etap II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Numer referencyjny: </w:t>
      </w:r>
      <w:r w:rsidRPr="00F576F9">
        <w:rPr>
          <w:rFonts w:ascii="Times New Roman" w:eastAsia="Times New Roman" w:hAnsi="Times New Roman" w:cs="Times New Roman"/>
          <w:sz w:val="24"/>
          <w:szCs w:val="24"/>
          <w:lang w:eastAsia="pl-PL"/>
        </w:rPr>
        <w:t xml:space="preserve">ZP.271.31.2019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576F9" w:rsidRPr="00F576F9" w:rsidRDefault="00F576F9" w:rsidP="00F576F9">
      <w:pPr>
        <w:spacing w:after="0" w:line="240" w:lineRule="auto"/>
        <w:jc w:val="both"/>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Nie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II.2) Rodzaj zamówienia: </w:t>
      </w:r>
      <w:r w:rsidRPr="00F576F9">
        <w:rPr>
          <w:rFonts w:ascii="Times New Roman" w:eastAsia="Times New Roman" w:hAnsi="Times New Roman" w:cs="Times New Roman"/>
          <w:sz w:val="24"/>
          <w:szCs w:val="24"/>
          <w:lang w:eastAsia="pl-PL"/>
        </w:rPr>
        <w:t xml:space="preserve">Roboty budowlane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II.3) Informacja o możliwości składania ofert częściowych</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t xml:space="preserve">Zamówienie podzielone jest na części: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Nie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Oferty lub wnioski o dopuszczenie do udziału w postępowaniu można składać w odniesieniu do:</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II.4) Krótki opis przedmiotu zamówienia </w:t>
      </w:r>
      <w:r w:rsidRPr="00F576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76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76F9">
        <w:rPr>
          <w:rFonts w:ascii="Times New Roman" w:eastAsia="Times New Roman" w:hAnsi="Times New Roman" w:cs="Times New Roman"/>
          <w:sz w:val="24"/>
          <w:szCs w:val="24"/>
          <w:lang w:eastAsia="pl-PL"/>
        </w:rPr>
        <w:t xml:space="preserve">I. Przedmiotem zamówienia jest II etap budowy sieci wodociągowej i kanalizacji sanitarnej w miejscowości Czarnów, gmina Konstancin-Jeziorna. Roboty budowlane obejmują: 1) budowę sieci wodociągowej na terenie: a) działki leśnej (nr ew. 246 obr. obr. Chojnów, gm. Piaseczno) na odcinku od W2 do W5; b) ulicy Skowronka na odcinku od W3 do HP33; c) ulicy Koncertowej na odcinku od W4 do 9e; d) ulicy Powstańców Warszawy na odcinku od W5 do HP 27; wraz z wykonaniem odcinków do granic poszczególnych posesji (w obrębie pasa drogowego) oraz budowę armatury towarzyszącej, tj. zasuw, hydrantów, trójników sieciowych itp. 2) budowę sieci kanalizacji sanitarnej grawitacyjnej na terenie: a) działki leśnej (nr ew. 246 obr. obr. Chojnów, gm. Piaseczno) na odcinku od S5 do S10; b) ulicy Skowronka na odcinku od S7 do S303; c) ulicy Koncertowej na odcinku od S9 do S151, d) ulicy Powstańców Warszawy na odcinku od S10 do S172, wraz z wykonaniem odcinków do granic poszczególnych posesji (w obrębie pasa drogowego) oraz budową armatury towarzyszącej: studni, trójników sieciowych itp., 3) odtworzenie nawierzchni dróg uszkodzonych w czasie prowadzenia robót, w następujący </w:t>
      </w:r>
      <w:r w:rsidRPr="00F576F9">
        <w:rPr>
          <w:rFonts w:ascii="Times New Roman" w:eastAsia="Times New Roman" w:hAnsi="Times New Roman" w:cs="Times New Roman"/>
          <w:sz w:val="24"/>
          <w:szCs w:val="24"/>
          <w:lang w:eastAsia="pl-PL"/>
        </w:rPr>
        <w:lastRenderedPageBreak/>
        <w:t xml:space="preserve">sposób: a) roboty budowlane należy prowadzić w taki sposób, by podczas ich realizacji nie doszło do zmieszania warstw nośnych i nienośnych podłoża z istniejącą podbudową drogi. b) należy uwzględnić wymianę gruntu na szerokości wykopu, na głębokość zapewniającą stabilność konstrukcji drogi. c) zasypkę nad siecią kanalizacji, w granicach wykopu, podłoże drogi i podbudowę, należy zagęszczać warstwami o grubości nie większej niż 30 cm. d) zabrania się pozostawiania gliny w podłożu jezdni. e) na szerokości wykopu wykonać warstwę odsączającą o grubości min. 10 cm z zagęszczonego mechanicznie piasku średnioziarnistego. f) na szerokości wykopu wykonać górną warstwę konstrukcji jezdni o grubości nie mniejszej niż 23 cm (kruszywo kamienne) lub 16 cm (destrukt asfaltowy) oraz zagęścić mechanicznie z wykorzystaniem walca o ciężarze min. 3,5 t. g) w celu uzyskania daszkowego przekroju poprzecznego, nawierzchnię jezdni wyprofilować ze spadkiem poprzecznym nie mniejszym niż 3-4 %. h) zniszczone mechanicznie, podczas prowadzonych robót, elementy pasa drogowego przywrócić do stanu pierwotnego. 4) przywrócenie nawierzchni gruntu leśnego (dz. nr ew. 246 obr. Chojnów, gm. Piaseczno) uszkodzonego w czasie prowadzenia robót do stanu pierwotnego. II. Zakres prac obejmuje: 1. Realizację robót budowlanych na podstawie dokumentacji technicznej, tj.: projektu budowlanego i wykonawczego, Specyfikacji Technicznej Wykonania i Odbioru Robót Budowlanych (STWiORB) wykonanej przez Biuro Projektowo-Inwestycyjne Zygmunt Lisowski z siedzibą w Chełmie (załącznik nr 10 do SIWZ) oraz decyzji o pozwoleniu na budowę nr 1518/2018 z dnia 27 lipca 2018 r. wydanej przez Starostę Piaseczyńskiego (załącznik nr 11 do SIWZ). 2. Zabezpieczenie terenu budowy zgodnie z obowiązującymi przepisami, tj. rozporządzeniem Ministra Infrastruktury z dnia 6 lutego 2003 r. w sprawie bezpieczeństwa i higieny pracy podczas wykonywania robót budowlanych (Dz.U. z 2003 r. Nr 47, poz. 401). 3. Wykonanie projektu czasowej organizacji ruchu, uzyskanie zgód zarządców dróg na zajęcie pasa drogowego oraz poniesienie kosztów z tym związanych. 4. Geodezyjne wytyczenie w terenie tras rurociągów, miejsc posadowienia obiektów i armatury, kolizji z uzbrojeniem podziemnym, wykonanie inwentaryzacji powykonawczej – pełna obsługa geodezyjna Wykonawcy. 5. Wykonanie robót ziemnych wraz z niezbędną wymianą gruntu. Wykonanie odwodnienia wykopów. 6. Uzyskanie zgody dostawców mediów wraz z poniesieniem opłat za: pobór energii elektrycznej dla potrzeb prowadzonej budowy, wody do celów socjalnych i technologicznych, zrzut wód z odwadniania wykopów, wodę zużytą do płukania rurociągów, ścieki z zaplecza budowy itp. 7. Zapewnienie i zabezpieczenie dostępu do posesji w miejscach prowadzenia robót. 8. Zabezpieczenie istniejącego uzbrojenia podziemnego kolidującego z projektowanymi przewodami, a w miejscach występowania kolizji prowadzenie prac pod nadzorem eksploatatora kolidującej sieci oraz ponoszenie kosztów ewentualnego nadzoru. 9. Zabezpieczenie mienia Wykonawcy zgromadzonego w miejscu składowania i na terenie wykonywanych robót. 10. Wykonanie włączeń nowo wybudowanych sieci do istniejących sieci gminnych pod nadzorem eksploatatora tych sieci (Zakładu Gospodarki Komunalnej w Konstancinie-Jeziornie). 11. Wykonanie prób i badań sieci wodociągowej i kanalizacyjnej wynikających z odpowiednich przepisów, w uzgodnieniu z inspektorem nadzoru. 12. Po zakończeniu robót ziemnych uzyskanie normatywnego stopnia zagęszczenia gruntu potwierdzonego wynikami badań przeprowadzonymi przez uprawnioną osobę, zgodnie z obowiązującymi normami. 13. Odtworzenie nawierzchni drogowych po robotach ziemnych pod nadzorem zarządców dróg wg technologii określonej w pkt I ppkt.3). 14. Uporządkowanie terenu po zakończeniu prac. 15. Przygotowanie dokumentacji powykonawczej w rozumieniu przepisów ustawy z dnia 7 lipca 1994 r. - Prawo budowlane (Dz.U. z 2019 r., poz. 1186 z późn. zm.), w tym: protokołów odbiorów technicznych, instrukcji obsługi, protokołów badań, aprobat technicznych, atestów, deklaracji zgodności itp. 16. Po zakończeniu wszystkich robót wykonanie inspekcji sieci kanalizacji sanitarnej przy pomocy kamery telewizyjnej z rejestracją obrazu (nośnik CD/DVD plus forma papierowa z </w:t>
      </w:r>
      <w:r w:rsidRPr="00F576F9">
        <w:rPr>
          <w:rFonts w:ascii="Times New Roman" w:eastAsia="Times New Roman" w:hAnsi="Times New Roman" w:cs="Times New Roman"/>
          <w:sz w:val="24"/>
          <w:szCs w:val="24"/>
          <w:lang w:eastAsia="pl-PL"/>
        </w:rPr>
        <w:lastRenderedPageBreak/>
        <w:t xml:space="preserve">wykresem spadków rurociągów). 17. Uzyskanie niezbędnych decyzji, pozwoleń, odbiorów itp. związanych z realizacją budowy w ramach obowiązujących przepisów prawa oraz pokrycie kosztów z tym związanych. 18. Uzyskanie, w imieniu Zamawiającego, zaświadczenia o niewniesieniu sprzeciwu w przedmiocie przystąpienia do użytkowania wybudowanych sieci, wydanych przez właściwy organ nadzoru budowlanego (częściowe pozwolenie na użytkowanie). III. Wymagania/zalecenia Zamawiającego: 1. Zaleca się, aby Wykonawcy dokonali we własnym zakresie szczegółowej wizji lokalnej w terenie. 2. Każdy z Wykonawców ponosi pełną odpowiedzialność za skutki braku lub mylnego rozpoznania warunków realizacji niniejszego zamówienia. 3. Zamawiający wymaga udzielenia gwarancji na wykonane roboty budowlane stanowiące przedmiot umowy na okres minimum 60 miesięcy, licząc od daty zakończenia realizacji przedmiotu umowy i jego odbioru bez zastrzeżeń. 4. Zamawiający nie przewiduje udzielenia zaliczki na poczet wykonania zamówienia. 5. Materiały z rozbiórki jak również gruz, odpady, nadmiar ziemi itp. należy usunąć z terenu inwestycji i zapewnić ich utylizację. 6. Szczegółowy opis przedmiotu zamówienia zawarty jest w dokumentacji technicznej o której mowa w ust. II pkt 1). Zgodnie z przepisem art. 30 ust. 4 ustawy Pzp, w zakresie zastosowanych materiałów Zamawiający dopuszcza rozwiązania równoważne lub o wyższym standardzie w stosunku do opisywanych w dokumentacji projektowej i STWiORB za pomocą norm, aprobat, specyfikacji technicznych i systemów odniesienia, o których mowa w art. 30 ust. 1 i 3 ustawy Pzp. W przypadku, gdy w dokumentacji projektowej i STWiORB pojawią się wskazania znaków towarowych, patentów lub pochodzenia materiałów, należy rozumieć, zgodnie z przepisem art. 29 ust. 3 ustawy Pzp,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dokumentacji projektowej i STWiORB. Jeżeli Zamawiający dopuszcza rozwiązania równoważne opisywanym w dokumentacji, ale nie podaje minimalnych parametrów, które by tę równoważność potwierdzały, Wykonawca zobowiązany jest zaoferować produkt o właściwościach zbliżonych, nadający się funkcjonalnie do zapotrzebowanego zastosowania. Wykonawca, który do kalkulacji oferty zastosował materiały - rozwiązania równoważne do określonych w dokumentacji, zobowiązany jest do ujawnienia tego faktu poprzez wskazanie materiału równoważnego, jego cech i producenta, w ofercie. Zamawiający oceni równoważność zastosowanych materiałów na podstawie dokumentów (dokumentacja techniczno-ruchowa, karta materiałowa, itp.) wystawionych /publikowanych przez producenta danego materiału. 7. W przypadku rozbieżności w ilościach materiałów (o określonym standardzie) pomiędzy dokumentacją techniczną, a przedmiarami, nadrzędnym dokumentem jest dokumentacja techniczna, o której mowa w ust. II pkt 1. W przypadku niezgodności pomiędzy poszczególnymi elementami dokumentacji technicznej, Zamawiający wnosi o wskazywanie tych rozbieżności na etapie postępowania przetargowego, aby mógł dokonać właściwej ich interpretacji w formie odpowiedzi na pytanie. Po zawarciu umowy, w czasie jej realizacji, w przypadku pojawienia się rozbieżności, Zamawiający będzie interpretował je na bieżąco, bez możliwości podwyższenia wynagrodzenia ryczałtowego. Uwaga: Załączone Przedmiary robót, stanowiące załącznik nr 12 do SIWZ, należy traktować tylko jako materiał pomocniczy. Przedmiary robót nie stanowią podstawy do wyceny oferty. 8. Wykonawca wykona dokumentację powykonawczą i przekaże ją Zamawiającemu w następującej formie i liczbie: 1) w formie papierowej, wpiętą do segregatorów formatu A4 z załączonym kompletnym spisem treści (nazwa dokumentu, przez kogo wydany, data wydania) oraz z czytelnie opisanymi grzbietami (nazwa inwestycji, </w:t>
      </w:r>
      <w:r w:rsidRPr="00F576F9">
        <w:rPr>
          <w:rFonts w:ascii="Times New Roman" w:eastAsia="Times New Roman" w:hAnsi="Times New Roman" w:cs="Times New Roman"/>
          <w:sz w:val="24"/>
          <w:szCs w:val="24"/>
          <w:lang w:eastAsia="pl-PL"/>
        </w:rPr>
        <w:lastRenderedPageBreak/>
        <w:t xml:space="preserve">branża, nr tomu - np. 1 tom z 2 tomów, rok) – 2 egzemplarze, 2) w formie elektronicznej, uporządkowanej według spisu treści (odpowiadającej formie papierowej) w formacie PDF – 2 kopie na płytach CD. 9. Zamawiający, zgodnie z przepisem art. 29 ust. 3a ustawy Pzp,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budowlane przy realizacji przedmiotu zamówienia były zatrudnione przez Wykonawcę lub odpowiednio przez podwykonawcę na podstawie umowy o pracę, jeżeli wykonywane przez nie czynności polegają na wykonywaniu pracy w rozumieniu przepisu art. 22 § 1 ustawy z dnia 26 czerwca 1974 r. – Kodeks pracy (Dz. U. z 2018 r., poz. 917 z późn. zm.). Ustalenie warunków zatrudnienia Zamawiający zostawia w gestii Wykonawcy, z tym zastrzeżeniem, że Zamawiający wymaga, aby każda osoba zatrudniona na powyższych warunkach brała czynny udział przy realizacji przedmiotu zamówienia. 2) każdorazowo, na żądanie Zamawiającego, w terminie wskazanym przez Zamawiającego, nie krótszym niż 3 dni, Wykonawca zobowiązuje się przedłożyć Zamawiającemu: a) aktualne oświadczenie, że osoby, o których mowa w ppkt 1, są zatrudnione przez Wykonawcę na podstawie umowy o pracę, podpisane przez osobę/y upoważnioną/e do reprezentowania Wykonawcy lub osobę/y przez Wykonawcę umocowaną/e. Przedmiotowe oświadczenie Wykonawca składa pod rygorem odpowiedzialności za składanie fałszywych oświadczeń.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 b) zaświadczenie właściwego oddziału ZUS, potwierdzające opłacenie przez Wykonawcę lub podwykonawcę składek na ubezpieczenie społeczne i zdrowotne z tytułu zatrudnienia na podstawie umowy o pracę za okres rozliczeniowy. 3) Nieprzedłożenie przez Wykonawcę oświadczenia lub zaświadczenia, o których mowa w pkt 9 ppkt 2 lit. a) i b), w terminie wskazanym przez Zamawiającego, będzie uprawniało Zamawiającego do naliczenia kary umownej określonej we Wzorze umowy (załącznik nr 8 do SIWZ). 4) W przypadku uzasadnionych wątpliwości co do przestrzegania prawa pracy przez Wykonawcę lub podwykonawcę, Zamawiający może zwrócić się o przeprowadzenie kontroli przez Państwową Inspekcję Pracy.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II.5) Główny kod CPV: </w:t>
      </w:r>
      <w:r w:rsidRPr="00F576F9">
        <w:rPr>
          <w:rFonts w:ascii="Times New Roman" w:eastAsia="Times New Roman" w:hAnsi="Times New Roman" w:cs="Times New Roman"/>
          <w:sz w:val="24"/>
          <w:szCs w:val="24"/>
          <w:lang w:eastAsia="pl-PL"/>
        </w:rPr>
        <w:t xml:space="preserve">45231300-8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Dodatkowe kody CPV:</w:t>
      </w:r>
      <w:r w:rsidRPr="00F576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576F9" w:rsidRPr="00F576F9" w:rsidTr="00F576F9">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Kod CPV</w:t>
            </w:r>
          </w:p>
        </w:tc>
      </w:tr>
      <w:tr w:rsidR="00F576F9" w:rsidRPr="00F576F9" w:rsidTr="00F576F9">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45111200-0</w:t>
            </w:r>
          </w:p>
        </w:tc>
      </w:tr>
    </w:tbl>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II.6) Całkowita wartość zamówienia </w:t>
      </w:r>
      <w:r w:rsidRPr="00F576F9">
        <w:rPr>
          <w:rFonts w:ascii="Times New Roman" w:eastAsia="Times New Roman" w:hAnsi="Times New Roman" w:cs="Times New Roman"/>
          <w:i/>
          <w:iCs/>
          <w:sz w:val="24"/>
          <w:szCs w:val="24"/>
          <w:lang w:eastAsia="pl-PL"/>
        </w:rPr>
        <w:t>(jeżeli zamawiający podaje informacje o wartości zamówienia)</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t xml:space="preserve">Wartość bez VAT: </w:t>
      </w:r>
      <w:r w:rsidRPr="00F576F9">
        <w:rPr>
          <w:rFonts w:ascii="Times New Roman" w:eastAsia="Times New Roman" w:hAnsi="Times New Roman" w:cs="Times New Roman"/>
          <w:sz w:val="24"/>
          <w:szCs w:val="24"/>
          <w:lang w:eastAsia="pl-PL"/>
        </w:rPr>
        <w:br/>
        <w:t xml:space="preserve">Waluta: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576F9">
        <w:rPr>
          <w:rFonts w:ascii="Times New Roman" w:eastAsia="Times New Roman" w:hAnsi="Times New Roman" w:cs="Times New Roman"/>
          <w:sz w:val="24"/>
          <w:szCs w:val="24"/>
          <w:lang w:eastAsia="pl-PL"/>
        </w:rPr>
        <w:t xml:space="preserv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lastRenderedPageBreak/>
        <w:br/>
      </w:r>
      <w:r w:rsidRPr="00F576F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576F9">
        <w:rPr>
          <w:rFonts w:ascii="Times New Roman" w:eastAsia="Times New Roman" w:hAnsi="Times New Roman" w:cs="Times New Roman"/>
          <w:sz w:val="24"/>
          <w:szCs w:val="24"/>
          <w:lang w:eastAsia="pl-PL"/>
        </w:rPr>
        <w:t xml:space="preserve">Tak </w:t>
      </w:r>
      <w:r w:rsidRPr="00F576F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zastrzega sobie możliwość udzielenia zamówienia podobnego, o którym mowa w art. 67 ust. 1 pkt 6 ustawy Pzp. Przedmiot i warunki zamówień podobnych zostały określone w rozdziale II niniejszej SIWZ. Warunki cenowe realizacji zamówienia podobnego zostaną ustalone w drodze odrębnym negocjacji z Wykonawcą. Całkowita wartość zamówień podobnych została uwzględniona przy obliczaniu wartości zamówienia i wynosi nie więcej niż 500.000,00 zł netto.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t>miesiącach:   </w:t>
      </w:r>
      <w:r w:rsidRPr="00F576F9">
        <w:rPr>
          <w:rFonts w:ascii="Times New Roman" w:eastAsia="Times New Roman" w:hAnsi="Times New Roman" w:cs="Times New Roman"/>
          <w:i/>
          <w:iCs/>
          <w:sz w:val="24"/>
          <w:szCs w:val="24"/>
          <w:lang w:eastAsia="pl-PL"/>
        </w:rPr>
        <w:t xml:space="preserve"> lub </w:t>
      </w:r>
      <w:r w:rsidRPr="00F576F9">
        <w:rPr>
          <w:rFonts w:ascii="Times New Roman" w:eastAsia="Times New Roman" w:hAnsi="Times New Roman" w:cs="Times New Roman"/>
          <w:b/>
          <w:bCs/>
          <w:sz w:val="24"/>
          <w:szCs w:val="24"/>
          <w:lang w:eastAsia="pl-PL"/>
        </w:rPr>
        <w:t>dniach:</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i/>
          <w:iCs/>
          <w:sz w:val="24"/>
          <w:szCs w:val="24"/>
          <w:lang w:eastAsia="pl-PL"/>
        </w:rPr>
        <w:t>lub</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data rozpoczęcia: </w:t>
      </w:r>
      <w:r w:rsidRPr="00F576F9">
        <w:rPr>
          <w:rFonts w:ascii="Times New Roman" w:eastAsia="Times New Roman" w:hAnsi="Times New Roman" w:cs="Times New Roman"/>
          <w:sz w:val="24"/>
          <w:szCs w:val="24"/>
          <w:lang w:eastAsia="pl-PL"/>
        </w:rPr>
        <w:t> </w:t>
      </w:r>
      <w:r w:rsidRPr="00F576F9">
        <w:rPr>
          <w:rFonts w:ascii="Times New Roman" w:eastAsia="Times New Roman" w:hAnsi="Times New Roman" w:cs="Times New Roman"/>
          <w:i/>
          <w:iCs/>
          <w:sz w:val="24"/>
          <w:szCs w:val="24"/>
          <w:lang w:eastAsia="pl-PL"/>
        </w:rPr>
        <w:t xml:space="preserve"> lub </w:t>
      </w:r>
      <w:r w:rsidRPr="00F576F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576F9" w:rsidRPr="00F576F9" w:rsidTr="00F576F9">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Data zakończenia</w:t>
            </w:r>
          </w:p>
        </w:tc>
      </w:tr>
      <w:tr w:rsidR="00F576F9" w:rsidRPr="00F576F9" w:rsidTr="00F576F9">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2020-09-30</w:t>
            </w:r>
          </w:p>
        </w:tc>
      </w:tr>
    </w:tbl>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II.9) Informacje dodatkowe: </w:t>
      </w:r>
      <w:r w:rsidRPr="00F576F9">
        <w:rPr>
          <w:rFonts w:ascii="Times New Roman" w:eastAsia="Times New Roman" w:hAnsi="Times New Roman" w:cs="Times New Roman"/>
          <w:sz w:val="24"/>
          <w:szCs w:val="24"/>
          <w:lang w:eastAsia="pl-PL"/>
        </w:rPr>
        <w:t xml:space="preserve">1. Termin wykonania zamówienia w zakresie wykonania robót budowlanych - do dnia 31.07.2020 r. Termin wykonania robót budowlanych, rozumiany jest jako dzień wpływu do Zamawiającego zawiadomienia, o którym mowa w § 6 ust. 6 wzoru Umowy, stanowiącego załącznik nr 8 do SIWZ, po wykonaniu całości robót budowlanych, o których mowa w Specyfikacji Istotnych Warunków Zamówienia (SIWZ) - Rozdział II - Opis przedmiotu zamówienia i wcześniejszym potwierdzeniu tego faktu przez inspektora nadzoru inwestorskiego. 2. Zakończenie realizacji przedmiotu umowy – ustala się do dnia 30.09.2020 r. Przez zakończenie realizacji przedmiotu umowy rozumie się: 1) dokonanie odbioru końcowego, poprzedzone przekazaniem Zamawiającemu wszystkich znajdujących się w posiadaniu Wykonawcy dokumentów, określonych, co do rodzaju w § 6 ust. 4 punkty 1÷ 9 wzoru Umowy (załącznik nr 8 do SIWZ), 2) wykonanie geodezyjnej dokumentacji powykonawczej, o której mowa w § 6 ust. 4, punkt 10 wzoru Umowy (załącznik nr 8 do SIWZ), 3) uzyskanie, w imieniu Zamawiającego, zaświadczenia o niewniesieniu sprzeciwu w przedmiocie przystąpienia do użytkowania wybudowanych obiektów, wydanych przez właściwy organ nadzoru budowlanego (częściowe pozwolenie na użytkowanie).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III.1) WARUNKI UDZIAŁU W POSTĘPOWANIU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t xml:space="preserve">Określenie warunków: Zamawiający odstępuje od opisywania tego warunku. </w:t>
      </w:r>
      <w:r w:rsidRPr="00F576F9">
        <w:rPr>
          <w:rFonts w:ascii="Times New Roman" w:eastAsia="Times New Roman" w:hAnsi="Times New Roman" w:cs="Times New Roman"/>
          <w:sz w:val="24"/>
          <w:szCs w:val="24"/>
          <w:lang w:eastAsia="pl-PL"/>
        </w:rPr>
        <w:br/>
        <w:t xml:space="preserve">Informacje dodatkowe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III.1.2) Sytuacja finansowa lub ekonomiczna </w:t>
      </w:r>
      <w:r w:rsidRPr="00F576F9">
        <w:rPr>
          <w:rFonts w:ascii="Times New Roman" w:eastAsia="Times New Roman" w:hAnsi="Times New Roman" w:cs="Times New Roman"/>
          <w:sz w:val="24"/>
          <w:szCs w:val="24"/>
          <w:lang w:eastAsia="pl-PL"/>
        </w:rPr>
        <w:br/>
        <w:t xml:space="preserve">Określenie warunków: Zamawiający uzna warunek za spełniony, jeśli Wykonawca wykaże, że: - średni roczny przychód za ostatnie trzy lata obrotowe, a jeżeli okres prowadzenia działalności jest krótszy, za wszystkie pełne lata obrotowe (na podstawie „Rachunku zysków i strat”; pozycja „przychód netto ze sprzedaży i zrównane z nim”) w wysokości nie mniejszej niż 5.000.000,00 zł (słownie: pięć milionów złotych), - posiada środki finansowe lub zdolność kredytową w wysokości minimum 2 000 000,00 zł.( słownie dwa miliony złotych). </w:t>
      </w:r>
      <w:r w:rsidRPr="00F576F9">
        <w:rPr>
          <w:rFonts w:ascii="Times New Roman" w:eastAsia="Times New Roman" w:hAnsi="Times New Roman" w:cs="Times New Roman"/>
          <w:sz w:val="24"/>
          <w:szCs w:val="24"/>
          <w:lang w:eastAsia="pl-PL"/>
        </w:rPr>
        <w:br/>
        <w:t xml:space="preserve">Informacje dodatkowe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lastRenderedPageBreak/>
        <w:t xml:space="preserve">III.1.3) Zdolność techniczna lub zawodowa </w:t>
      </w:r>
      <w:r w:rsidRPr="00F576F9">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że w okresie ostatnich 5 lat przed upływem terminu składania ofert, a jeżeli okres prowadzenia działalności jest krótszy – w tym okresie, wykonał trzy roboty budowlane, które odpowiadają swoim rodzajem przedmiotowi zamówienia, tj. polegające na budowie sieci kanalizacji sanitarnej i sieci wodociągowej wraz z odtworzeniem nawierzchni drogowej. Łączna wartość powyższych trzech wykonanych robót nie może być mniejsza niż 2.500.000,00 zł brutto. b) w zakresie zdolności technicznej lub zawodowej potencjału osób skierowanych przez Wykonawcę do realizacji zamówienia: Zamawiający uzna warunek za spełniony, jeśli Wykonawca wykaże, iż osoby, które będą uczestniczyły w wykonywaniu zamówienia, posiadają odpowiednie kwalifikacje zawodowe, uprawnienia, doświadczenie i wykształcenie niezbędne do wykonywania zamówienia, w tym minimum po jednej osobie, która będzie: - Kierownikiem budowy (1 osoba), posiadającym wyższe techniczne wykształcenie kierunkowe (inżynieria sanitarna, inżynieria środowiska lub równoważne) oraz uprawnienia budowlane do pełnienia samodzielnych funkcji technicznych w budownictwie bez ograniczeń do kierowania robotami budowlanymi, których zakres obejmuje co najmniej sieci i urządzenia kanalizacyjne lub odpowiadające im ważne uprawnienia budowlane, które zostały wydane na podstawie wcześniej obowiązujących przepisów prawa lub przepisów prawa obowiązujących w innych krajach , Uwaga! osoba musi posiadać co najmniej 2 lata doświadczenia zawodowego w pełnieniu samodzielnych funkcji technicznych w budownictwie na stanowisku kierownika budowy lub kierownika robót. </w:t>
      </w:r>
      <w:r w:rsidRPr="00F576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576F9">
        <w:rPr>
          <w:rFonts w:ascii="Times New Roman" w:eastAsia="Times New Roman" w:hAnsi="Times New Roman" w:cs="Times New Roman"/>
          <w:sz w:val="24"/>
          <w:szCs w:val="24"/>
          <w:lang w:eastAsia="pl-PL"/>
        </w:rPr>
        <w:br/>
        <w:t xml:space="preserve">Informacje dodatkowe: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III.2) PODSTAWY WYKLUCZENIA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III.2.1) Podstawy wykluczenia określone w art. 24 ust. 1 ustawy Pzp</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III.2.2) Zamawiający przewiduje wykluczenie wykonawcy na podstawie art. 24 ust. 5 ustawy Pzp</w:t>
      </w:r>
      <w:r w:rsidRPr="00F576F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576F9">
        <w:rPr>
          <w:rFonts w:ascii="Times New Roman" w:eastAsia="Times New Roman" w:hAnsi="Times New Roman" w:cs="Times New Roman"/>
          <w:sz w:val="24"/>
          <w:szCs w:val="24"/>
          <w:lang w:eastAsia="pl-PL"/>
        </w:rPr>
        <w:br/>
        <w:t xml:space="preserve">Tak (podstawa wykluczenia określona w art. 24 ust. 5 pkt 2 ustawy Pzp)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Tak (podstawa wykluczenia określona w art. 24 ust. 5 pkt 4 ustawy Pzp)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576F9">
        <w:rPr>
          <w:rFonts w:ascii="Times New Roman" w:eastAsia="Times New Roman" w:hAnsi="Times New Roman" w:cs="Times New Roman"/>
          <w:sz w:val="24"/>
          <w:szCs w:val="24"/>
          <w:lang w:eastAsia="pl-PL"/>
        </w:rPr>
        <w:br/>
        <w:t xml:space="preserve">Tak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Oświadczenie o spełnianiu kryteriów selekcji </w:t>
      </w:r>
      <w:r w:rsidRPr="00F576F9">
        <w:rPr>
          <w:rFonts w:ascii="Times New Roman" w:eastAsia="Times New Roman" w:hAnsi="Times New Roman" w:cs="Times New Roman"/>
          <w:sz w:val="24"/>
          <w:szCs w:val="24"/>
          <w:lang w:eastAsia="pl-PL"/>
        </w:rPr>
        <w:br/>
        <w:t xml:space="preserve">Nie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F576F9">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Pzp; b) informacji z Krajowego Rejestru Karnego w zakresie określonym w art. 24 ust. 1 pkt 13,14 i 21 ustawy, oraz odnośnie skazania za wykroczenie na karę aresztu w zakresie określonym przez Zamawiającego na podstawie art. 24 ust. 5 pkt 5 i 6 ustawy, wystawionej nie wcześniej niż 6 miesięcy przed upływem terminu składania ofert; c)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d)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(załącznik nr 6 do SIWZ). UWAGA: Oświadczenie o przynależności lub braku przynależności do tej samej grupy kapitałowej, o której mowa w art. 24 ust. 1 pkt 23 ustawy Pzp Wykonawca, zgodnie z przepisem art. 24 ust. 11 ustawy Pzp, przekazuje Zamawiającemu w terminie 3 dni od dnia zamieszczenia na stronie internetowej informacji, o której mowa w art. 86 ust. 5 ustawy Pzp. Wraz ze złożeniem oświadczenia, Wykonawca powinien przedstawić, pod rygorem wykluczenia z postępowania o udzielenie zamówienia, dowody, że powiązania z innym wykonawcą nie prowadzą do zakłócenia konkurencji w postępowaniu o udzielenie zamówienia.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III.5.1) W ZAKRESIE SPEŁNIANIA WARUNKÓW UDZIAŁU W POSTĘPOWANIU:</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t xml:space="preserve">a) w zakresie zdolności technicznej lub zawodowej doświadczenia Wykonawcy: Wykonawca wykaże, że w okresie ostatnich 5 lat przed upływem terminu składania ofert, a jeżeli okres prowadzenia działalności jest krótszy – w tym okresie, wykonał trzy roboty budowlane, które odpowiadają swoim rodzajem przedmiotowi zamówienia, tj. polegające na budowie sieci kanalizacji sanitarnej i sieci wodociągowej wraz z odtworzeniem nawierzchni drogowej. Łączna wartość powyższych trzech wykonanych robót nie może być mniejsza niż 2.500.000,00 zł brutto. b) w zakresie zdolności technicznej lub zawodowej potencjału osób skierowanych przez Wykonawcę do realizacji zamówienia: i Wykonawca wykaże, iż osoby, które będą uczestniczyły w wykonywaniu zamówienia, posiadają odpowiednie kwalifikacje zawodowe, uprawnienia, doświadczenie i wykształcenie niezbędne do wykonywania </w:t>
      </w:r>
      <w:r w:rsidRPr="00F576F9">
        <w:rPr>
          <w:rFonts w:ascii="Times New Roman" w:eastAsia="Times New Roman" w:hAnsi="Times New Roman" w:cs="Times New Roman"/>
          <w:sz w:val="24"/>
          <w:szCs w:val="24"/>
          <w:lang w:eastAsia="pl-PL"/>
        </w:rPr>
        <w:lastRenderedPageBreak/>
        <w:t xml:space="preserve">zamówienia, w tym minimum po jednej osobie, która będzie: - Kierownikiem budowy (1 osoba), posiadającym wyższe techniczne wykształcenie kierunkowe (inżynieria sanitarna, inżynieria środowiska lub równoważne) oraz uprawnienia budowlane do pełnienia samodzielnych funkcji technicznych w budownictwie bez ograniczeń do kierowania robotami budowlanymi, których zakres obejmuje co najmniej sieci i urządzenia kanalizacyjne lub odpowiadające im ważne uprawnienia budowlane, które zostały wydane na podstawie wcześniej obowiązujących przepisów prawa lub przepisów prawa obowiązujących w innych krajach , Uwaga! osoba musi posiadać co najmniej 2 lata doświadczenia zawodowego w pełnieniu samodzielnych funkcji technicznych w budownictwie na stanowisku kierownika budowy lub kierownika robót. c) w zakresie sytuacji ekonomicznej lub finansowej: Wykonawca wykaże, że: - średni roczny przychód za ostatnie trzy lata obrotowe, a jeżeli okres prowadzenia działalności jest krótszy, za wszystkie pełne lata obrotowe (na podstawie „Rachunku zysków i strat”; pozycja „przychód netto ze sprzedaży i zrównane z nim”) w wysokości nie mniejszej niż 5.000.000,00 zł (słownie: pięć milionów złotych), - posiada środki finansowe lub zdolność kredytową w wysokości minimum 2 000 000,00 zł.( słownie dwa miliony złotych).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III.5.2) W ZAKRESIE KRYTERIÓW SELEKCJI:</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a) W celu potwierdzenia spełniania warunku, o którym mowa w rozdz. X ust. 3 pkt. 2) lit. a) SIWZ –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 X ust. 3 pkt. 2) lit. b) SIWZ –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c) W celu potwierdzenia spełniania warunku, o którym mowa w rozdz. X ust. 3 pkt. 2) lit. c) SIWZ złoży informację banku lub spółdzielczej kasy oszczędnościowo-kredytowej potwierdzającą wysokość posiadanych środków finansowych lub zdolność kredytową Wykonawcy, w okresie nie wcześniejszym niż 1 miesiąc przed upływem terminu składania ofert oraz oświadczenie - potwierdzenie rocznego obrotu 5 mln. zł.; UWAGA: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 xml:space="preserve">III.7) INNE DOKUMENTY NIE WYMIENIONE W pkt III.3) - III.6)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u w:val="single"/>
          <w:lang w:eastAsia="pl-PL"/>
        </w:rPr>
        <w:t xml:space="preserve">SEKCJA IV: PROCEDURA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lastRenderedPageBreak/>
        <w:t xml:space="preserve">IV.1) OPIS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IV.1.1) Tryb udzielenia zamówienia: </w:t>
      </w:r>
      <w:r w:rsidRPr="00F576F9">
        <w:rPr>
          <w:rFonts w:ascii="Times New Roman" w:eastAsia="Times New Roman" w:hAnsi="Times New Roman" w:cs="Times New Roman"/>
          <w:sz w:val="24"/>
          <w:szCs w:val="24"/>
          <w:lang w:eastAsia="pl-PL"/>
        </w:rPr>
        <w:t xml:space="preserve">Przetarg nieograniczony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IV.1.2) Zamawiający żąda wniesienia wadium:</w:t>
      </w:r>
      <w:r w:rsidRPr="00F576F9">
        <w:rPr>
          <w:rFonts w:ascii="Times New Roman" w:eastAsia="Times New Roman" w:hAnsi="Times New Roman" w:cs="Times New Roman"/>
          <w:sz w:val="24"/>
          <w:szCs w:val="24"/>
          <w:lang w:eastAsia="pl-PL"/>
        </w:rPr>
        <w:t xml:space="preserv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Tak </w:t>
      </w:r>
      <w:r w:rsidRPr="00F576F9">
        <w:rPr>
          <w:rFonts w:ascii="Times New Roman" w:eastAsia="Times New Roman" w:hAnsi="Times New Roman" w:cs="Times New Roman"/>
          <w:sz w:val="24"/>
          <w:szCs w:val="24"/>
          <w:lang w:eastAsia="pl-PL"/>
        </w:rPr>
        <w:br/>
        <w:t xml:space="preserve">Informacja na temat wadium </w:t>
      </w:r>
      <w:r w:rsidRPr="00F576F9">
        <w:rPr>
          <w:rFonts w:ascii="Times New Roman" w:eastAsia="Times New Roman" w:hAnsi="Times New Roman" w:cs="Times New Roman"/>
          <w:sz w:val="24"/>
          <w:szCs w:val="24"/>
          <w:lang w:eastAsia="pl-PL"/>
        </w:rPr>
        <w:br/>
        <w:t xml:space="preserve">Przystępując do przetargu, Wykonawca jest obowiązany wnieść wadium w wysokości 40.000,00 zł (słownie: czterdzieści tysięcy złotych). 1. Wadium może być wnoszone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2018 r., poz. 110 z późn.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Zamawiającego 15 8002 0004 0200 1111 2002 0067 (liczy się data uznania podanego rachunku). 5. Wadium wniesione w pieniądzu Zamawiający przechowuje na rachunku bankowym. 6. Jeżeli wadium zostanie wniesione w pieniądzu przelewem, na poleceniu (w tytule) przelewu należy wpisać Wadium – postępowanie o udzielenie zamówienia publicznego nr ZP.271.31.2019. Zamawiający wymaga załączenia do oferty potwierdzenia dokonania wpłaty wadium. 7. W przypadku wnoszenia wadium w innej formie innej niż w pieniądzu, oryginał należy złożyć w Biurze Obsługi Klienta Urzędu Miasta i Gminy Konstancin-Jeziorna, ul. Piaseczyńska 77, 05-520 Konstancin-Jeziorna, parter - przed upływem terminu składania ofert, natomiast kopię należy zamieścić w ofercie. 8. W przypadku składania przez Wykonawcę wadium w formie gwarancji, o której mowa w ust. 1 pkt 3÷4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Pzp. 9. Dokumenty muszą zachowywać ważność przez cały okres, w którym Wykonawca jest związany ofertą. Okoliczności i zasady zwrotu wadium, jego przepadku oraz zasady jego zaliczenia na poczet zabezpieczenia należytego wykonania umowy określa ustawa Pzp.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w:t>
      </w:r>
      <w:r w:rsidRPr="00F576F9">
        <w:rPr>
          <w:rFonts w:ascii="Times New Roman" w:eastAsia="Times New Roman" w:hAnsi="Times New Roman" w:cs="Times New Roman"/>
          <w:sz w:val="24"/>
          <w:szCs w:val="24"/>
          <w:lang w:eastAsia="pl-PL"/>
        </w:rPr>
        <w:lastRenderedPageBreak/>
        <w:t xml:space="preserve">przechowywane, pomniejszone o koszty prowadzenia rachunku oraz prowizji bankowej za przelew pieniędzy na rachunek bankowy wskazany przez Wykonawcę. 6. Zamawiający zatrzymuje wadium wraz z odsetkami, jeżeli Wykonawca, którego oferta została wybrana: 1) odmówi podpisania umowy na warunkach określonych w ofercie; 2) nie wniósł zabezpieczenia należytego wykonania umowy; 3) zawarcie umowy stało się niemożliwe z przyczyn leżących po stronie Wykonawcy. 7. Na mocy art. 46 ust. 4a ustawy Pzp zostanie zatrzymane wadium Wykonawcy, jeżeli wykonawca w odpowiedzi na wezwanie, o którym mowa w art. 26 ust. 3 i 3a ustawy Pzp, z przyczyn leżących po jego stronie, nie złożył dokumentów lub oświadczeń, potwierdzających okoliczności, o których mowa w art. 25 ust. 1 ustawy Pzp, oświadczenia, o którym mowa w art. 25 a ust. 1 ustawy Pzp, pełnomocnictw lub nie wyraził zgody na poprawienie omyłki, o której mowa w art. 87 ust. 2 pkt 3 ustawy Pzp, co powodowało brak możliwości wybrania oferty złożonej przez wykonawcę jako najkorzystniejszej. 8. W ofercie należy podać numer rachunku bankowego (w przypadku wadium wniesionego w pieniądzu) lub adres (w pozostałych przypadkach), na jaki Zamawiający dokona zwrotu wadium.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IV.1.3) Przewiduje się udzielenie zaliczek na poczet wykonania zamówienia:</w:t>
      </w:r>
      <w:r w:rsidRPr="00F576F9">
        <w:rPr>
          <w:rFonts w:ascii="Times New Roman" w:eastAsia="Times New Roman" w:hAnsi="Times New Roman" w:cs="Times New Roman"/>
          <w:sz w:val="24"/>
          <w:szCs w:val="24"/>
          <w:lang w:eastAsia="pl-PL"/>
        </w:rPr>
        <w:t xml:space="preserv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Nie </w:t>
      </w:r>
      <w:r w:rsidRPr="00F576F9">
        <w:rPr>
          <w:rFonts w:ascii="Times New Roman" w:eastAsia="Times New Roman" w:hAnsi="Times New Roman" w:cs="Times New Roman"/>
          <w:sz w:val="24"/>
          <w:szCs w:val="24"/>
          <w:lang w:eastAsia="pl-PL"/>
        </w:rPr>
        <w:br/>
        <w:t xml:space="preserve">Należy podać informacje na temat udzielania zaliczek: </w:t>
      </w:r>
      <w:r w:rsidRPr="00F576F9">
        <w:rPr>
          <w:rFonts w:ascii="Times New Roman" w:eastAsia="Times New Roman" w:hAnsi="Times New Roman" w:cs="Times New Roman"/>
          <w:sz w:val="24"/>
          <w:szCs w:val="24"/>
          <w:lang w:eastAsia="pl-PL"/>
        </w:rPr>
        <w:br/>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Nie </w:t>
      </w:r>
      <w:r w:rsidRPr="00F576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576F9">
        <w:rPr>
          <w:rFonts w:ascii="Times New Roman" w:eastAsia="Times New Roman" w:hAnsi="Times New Roman" w:cs="Times New Roman"/>
          <w:sz w:val="24"/>
          <w:szCs w:val="24"/>
          <w:lang w:eastAsia="pl-PL"/>
        </w:rPr>
        <w:br/>
        <w:t xml:space="preserve">Nie </w:t>
      </w:r>
      <w:r w:rsidRPr="00F576F9">
        <w:rPr>
          <w:rFonts w:ascii="Times New Roman" w:eastAsia="Times New Roman" w:hAnsi="Times New Roman" w:cs="Times New Roman"/>
          <w:sz w:val="24"/>
          <w:szCs w:val="24"/>
          <w:lang w:eastAsia="pl-PL"/>
        </w:rPr>
        <w:br/>
        <w:t xml:space="preserve">Informacje dodatkowe: </w:t>
      </w:r>
      <w:r w:rsidRPr="00F576F9">
        <w:rPr>
          <w:rFonts w:ascii="Times New Roman" w:eastAsia="Times New Roman" w:hAnsi="Times New Roman" w:cs="Times New Roman"/>
          <w:sz w:val="24"/>
          <w:szCs w:val="24"/>
          <w:lang w:eastAsia="pl-PL"/>
        </w:rPr>
        <w:br/>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IV.1.5.) Wymaga się złożenia oferty wariantowej: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Nie </w:t>
      </w:r>
      <w:r w:rsidRPr="00F576F9">
        <w:rPr>
          <w:rFonts w:ascii="Times New Roman" w:eastAsia="Times New Roman" w:hAnsi="Times New Roman" w:cs="Times New Roman"/>
          <w:sz w:val="24"/>
          <w:szCs w:val="24"/>
          <w:lang w:eastAsia="pl-PL"/>
        </w:rPr>
        <w:br/>
        <w:t xml:space="preserve">Dopuszcza się złożenie oferty wariantowej </w:t>
      </w:r>
      <w:r w:rsidRPr="00F576F9">
        <w:rPr>
          <w:rFonts w:ascii="Times New Roman" w:eastAsia="Times New Roman" w:hAnsi="Times New Roman" w:cs="Times New Roman"/>
          <w:sz w:val="24"/>
          <w:szCs w:val="24"/>
          <w:lang w:eastAsia="pl-PL"/>
        </w:rPr>
        <w:br/>
        <w:t xml:space="preserve">Nie </w:t>
      </w:r>
      <w:r w:rsidRPr="00F576F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576F9">
        <w:rPr>
          <w:rFonts w:ascii="Times New Roman" w:eastAsia="Times New Roman" w:hAnsi="Times New Roman" w:cs="Times New Roman"/>
          <w:sz w:val="24"/>
          <w:szCs w:val="24"/>
          <w:lang w:eastAsia="pl-PL"/>
        </w:rPr>
        <w:br/>
        <w:t xml:space="preserve">Nie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Liczba wykonawców   </w:t>
      </w:r>
      <w:r w:rsidRPr="00F576F9">
        <w:rPr>
          <w:rFonts w:ascii="Times New Roman" w:eastAsia="Times New Roman" w:hAnsi="Times New Roman" w:cs="Times New Roman"/>
          <w:sz w:val="24"/>
          <w:szCs w:val="24"/>
          <w:lang w:eastAsia="pl-PL"/>
        </w:rPr>
        <w:br/>
        <w:t xml:space="preserve">Przewidywana minimalna liczba wykonawców </w:t>
      </w:r>
      <w:r w:rsidRPr="00F576F9">
        <w:rPr>
          <w:rFonts w:ascii="Times New Roman" w:eastAsia="Times New Roman" w:hAnsi="Times New Roman" w:cs="Times New Roman"/>
          <w:sz w:val="24"/>
          <w:szCs w:val="24"/>
          <w:lang w:eastAsia="pl-PL"/>
        </w:rPr>
        <w:br/>
        <w:t xml:space="preserve">Maksymalna liczba wykonawców   </w:t>
      </w:r>
      <w:r w:rsidRPr="00F576F9">
        <w:rPr>
          <w:rFonts w:ascii="Times New Roman" w:eastAsia="Times New Roman" w:hAnsi="Times New Roman" w:cs="Times New Roman"/>
          <w:sz w:val="24"/>
          <w:szCs w:val="24"/>
          <w:lang w:eastAsia="pl-PL"/>
        </w:rPr>
        <w:br/>
        <w:t xml:space="preserve">Kryteria selekcji wykonawców: </w:t>
      </w:r>
      <w:r w:rsidRPr="00F576F9">
        <w:rPr>
          <w:rFonts w:ascii="Times New Roman" w:eastAsia="Times New Roman" w:hAnsi="Times New Roman" w:cs="Times New Roman"/>
          <w:sz w:val="24"/>
          <w:szCs w:val="24"/>
          <w:lang w:eastAsia="pl-PL"/>
        </w:rPr>
        <w:br/>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IV.1.7) Informacje na temat umowy ramowej lub dynamicznego systemu zakupów: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lastRenderedPageBreak/>
        <w:t xml:space="preserve">Umowa ramowa będzie zawarta: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Czy przewiduje się ograniczenie liczby uczestników umowy ramowej: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Przewidziana maksymalna liczba uczestników umowy ramowej: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Informacje dodatkowe: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Zamówienie obejmuje ustanowienie dynamicznego systemu zakupów: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Informacje dodatkowe: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576F9">
        <w:rPr>
          <w:rFonts w:ascii="Times New Roman" w:eastAsia="Times New Roman" w:hAnsi="Times New Roman" w:cs="Times New Roman"/>
          <w:sz w:val="24"/>
          <w:szCs w:val="24"/>
          <w:lang w:eastAsia="pl-PL"/>
        </w:rPr>
        <w:br/>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IV.1.8) Aukcja elektroniczna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Przewidziane jest przeprowadzenie aukcji elektronicznej </w:t>
      </w:r>
      <w:r w:rsidRPr="00F576F9">
        <w:rPr>
          <w:rFonts w:ascii="Times New Roman" w:eastAsia="Times New Roman" w:hAnsi="Times New Roman" w:cs="Times New Roman"/>
          <w:i/>
          <w:iCs/>
          <w:sz w:val="24"/>
          <w:szCs w:val="24"/>
          <w:lang w:eastAsia="pl-PL"/>
        </w:rPr>
        <w:t xml:space="preserve">(przetarg nieograniczony, przetarg ograniczony, negocjacje z ogłoszeniem) </w:t>
      </w:r>
      <w:r w:rsidRPr="00F576F9">
        <w:rPr>
          <w:rFonts w:ascii="Times New Roman" w:eastAsia="Times New Roman" w:hAnsi="Times New Roman" w:cs="Times New Roman"/>
          <w:sz w:val="24"/>
          <w:szCs w:val="24"/>
          <w:lang w:eastAsia="pl-PL"/>
        </w:rPr>
        <w:t xml:space="preserve">Nie </w:t>
      </w:r>
      <w:r w:rsidRPr="00F576F9">
        <w:rPr>
          <w:rFonts w:ascii="Times New Roman" w:eastAsia="Times New Roman" w:hAnsi="Times New Roman" w:cs="Times New Roman"/>
          <w:sz w:val="24"/>
          <w:szCs w:val="24"/>
          <w:lang w:eastAsia="pl-PL"/>
        </w:rPr>
        <w:br/>
        <w:t xml:space="preserve">Należy podać adres strony internetowej, na której aukcja będzie prowadzona: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576F9">
        <w:rPr>
          <w:rFonts w:ascii="Times New Roman" w:eastAsia="Times New Roman" w:hAnsi="Times New Roman" w:cs="Times New Roman"/>
          <w:sz w:val="24"/>
          <w:szCs w:val="24"/>
          <w:lang w:eastAsia="pl-PL"/>
        </w:rPr>
        <w:br/>
        <w:t xml:space="preserve">Informacje dotyczące przebiegu aukcji elektronicznej: </w:t>
      </w:r>
      <w:r w:rsidRPr="00F576F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76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576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F576F9">
        <w:rPr>
          <w:rFonts w:ascii="Times New Roman" w:eastAsia="Times New Roman" w:hAnsi="Times New Roman" w:cs="Times New Roman"/>
          <w:sz w:val="24"/>
          <w:szCs w:val="24"/>
          <w:lang w:eastAsia="pl-PL"/>
        </w:rPr>
        <w:br/>
        <w:t xml:space="preserve">Informacje o liczbie etapów aukcji elektronicznej i czasie ich trwania: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t xml:space="preserve">Czas trwania: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576F9">
        <w:rPr>
          <w:rFonts w:ascii="Times New Roman" w:eastAsia="Times New Roman" w:hAnsi="Times New Roman" w:cs="Times New Roman"/>
          <w:sz w:val="24"/>
          <w:szCs w:val="24"/>
          <w:lang w:eastAsia="pl-PL"/>
        </w:rPr>
        <w:br/>
        <w:t xml:space="preserve">Warunki zamknięcia aukcji elektronicznej: </w:t>
      </w:r>
      <w:r w:rsidRPr="00F576F9">
        <w:rPr>
          <w:rFonts w:ascii="Times New Roman" w:eastAsia="Times New Roman" w:hAnsi="Times New Roman" w:cs="Times New Roman"/>
          <w:sz w:val="24"/>
          <w:szCs w:val="24"/>
          <w:lang w:eastAsia="pl-PL"/>
        </w:rPr>
        <w:br/>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IV.2) KRYTERIA OCENY OFERT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lastRenderedPageBreak/>
        <w:t xml:space="preserve">IV.2.1) Kryteria oceny ofert: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IV.2.2) Kryteria</w:t>
      </w:r>
      <w:r w:rsidRPr="00F576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F576F9" w:rsidRPr="00F576F9" w:rsidTr="00F576F9">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Znaczenie</w:t>
            </w:r>
          </w:p>
        </w:tc>
      </w:tr>
      <w:tr w:rsidR="00F576F9" w:rsidRPr="00F576F9" w:rsidTr="00F576F9">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90,00</w:t>
            </w:r>
          </w:p>
        </w:tc>
      </w:tr>
      <w:tr w:rsidR="00F576F9" w:rsidRPr="00F576F9" w:rsidTr="00F576F9">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10,00</w:t>
            </w:r>
          </w:p>
        </w:tc>
      </w:tr>
    </w:tbl>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IV.2.3) Zastosowanie procedury, o której mowa w art. 24aa ust. 1 ustawy Pzp </w:t>
      </w:r>
      <w:r w:rsidRPr="00F576F9">
        <w:rPr>
          <w:rFonts w:ascii="Times New Roman" w:eastAsia="Times New Roman" w:hAnsi="Times New Roman" w:cs="Times New Roman"/>
          <w:sz w:val="24"/>
          <w:szCs w:val="24"/>
          <w:lang w:eastAsia="pl-PL"/>
        </w:rPr>
        <w:t xml:space="preserve">(przetarg nieograniczony) </w:t>
      </w:r>
      <w:r w:rsidRPr="00F576F9">
        <w:rPr>
          <w:rFonts w:ascii="Times New Roman" w:eastAsia="Times New Roman" w:hAnsi="Times New Roman" w:cs="Times New Roman"/>
          <w:sz w:val="24"/>
          <w:szCs w:val="24"/>
          <w:lang w:eastAsia="pl-PL"/>
        </w:rPr>
        <w:br/>
        <w:t xml:space="preserve">Tak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IV.3) Negocjacje z ogłoszeniem, dialog konkurencyjny, partnerstwo innowacyjne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IV.3.1) Informacje na temat negocjacji z ogłoszeniem</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t xml:space="preserve">Minimalne wymagania, które muszą spełniać wszystkie oferty: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576F9">
        <w:rPr>
          <w:rFonts w:ascii="Times New Roman" w:eastAsia="Times New Roman" w:hAnsi="Times New Roman" w:cs="Times New Roman"/>
          <w:sz w:val="24"/>
          <w:szCs w:val="24"/>
          <w:lang w:eastAsia="pl-PL"/>
        </w:rPr>
        <w:br/>
        <w:t xml:space="preserve">Przewidziany jest podział negocjacji na etapy w celu ograniczenia liczby ofert: </w:t>
      </w:r>
      <w:r w:rsidRPr="00F576F9">
        <w:rPr>
          <w:rFonts w:ascii="Times New Roman" w:eastAsia="Times New Roman" w:hAnsi="Times New Roman" w:cs="Times New Roman"/>
          <w:sz w:val="24"/>
          <w:szCs w:val="24"/>
          <w:lang w:eastAsia="pl-PL"/>
        </w:rPr>
        <w:br/>
        <w:t xml:space="preserve">Należy podać informacje na temat etapów negocjacji (w tym liczbę etapów):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Informacje dodatkowe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IV.3.2) Informacje na temat dialogu konkurencyjnego</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Wstępny harmonogram postępowania: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Podział dialogu na etapy w celu ograniczenia liczby rozwiązań: </w:t>
      </w:r>
      <w:r w:rsidRPr="00F576F9">
        <w:rPr>
          <w:rFonts w:ascii="Times New Roman" w:eastAsia="Times New Roman" w:hAnsi="Times New Roman" w:cs="Times New Roman"/>
          <w:sz w:val="24"/>
          <w:szCs w:val="24"/>
          <w:lang w:eastAsia="pl-PL"/>
        </w:rPr>
        <w:br/>
        <w:t xml:space="preserve">Należy podać informacje na temat etapów dialogu: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Informacje dodatkowe: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IV.3.3) Informacje na temat partnerstwa innowacyjnego</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Informacje dodatkowe: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IV.4) Licytacja elektroniczna </w:t>
      </w:r>
      <w:r w:rsidRPr="00F576F9">
        <w:rPr>
          <w:rFonts w:ascii="Times New Roman" w:eastAsia="Times New Roman" w:hAnsi="Times New Roman" w:cs="Times New Roman"/>
          <w:sz w:val="24"/>
          <w:szCs w:val="24"/>
          <w:lang w:eastAsia="pl-PL"/>
        </w:rPr>
        <w:br/>
        <w:t xml:space="preserve">Adres strony internetowej, na której będzie prowadzona licytacja elektroniczna: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Informacje o liczbie etapów licytacji elektronicznej i czasie ich trwania: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Czas trwania: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Termin składania wniosków o dopuszczenie do udziału w licytacji elektronicznej: </w:t>
      </w:r>
      <w:r w:rsidRPr="00F576F9">
        <w:rPr>
          <w:rFonts w:ascii="Times New Roman" w:eastAsia="Times New Roman" w:hAnsi="Times New Roman" w:cs="Times New Roman"/>
          <w:sz w:val="24"/>
          <w:szCs w:val="24"/>
          <w:lang w:eastAsia="pl-PL"/>
        </w:rPr>
        <w:br/>
        <w:t xml:space="preserve">Data: godzina: </w:t>
      </w:r>
      <w:r w:rsidRPr="00F576F9">
        <w:rPr>
          <w:rFonts w:ascii="Times New Roman" w:eastAsia="Times New Roman" w:hAnsi="Times New Roman" w:cs="Times New Roman"/>
          <w:sz w:val="24"/>
          <w:szCs w:val="24"/>
          <w:lang w:eastAsia="pl-PL"/>
        </w:rPr>
        <w:br/>
        <w:t xml:space="preserve">Termin otwarcia licytacji elektronicznej: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t xml:space="preserve">Termin i warunki zamknięcia licytacji elektronicznej: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t xml:space="preserve">Wymagania dotyczące zabezpieczenia należytego wykonania umowy: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br/>
        <w:t xml:space="preserve">Informacje dodatkowe: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b/>
          <w:bCs/>
          <w:sz w:val="24"/>
          <w:szCs w:val="24"/>
          <w:lang w:eastAsia="pl-PL"/>
        </w:rPr>
        <w:t>IV.5) ZMIANA UMOWY</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576F9">
        <w:rPr>
          <w:rFonts w:ascii="Times New Roman" w:eastAsia="Times New Roman" w:hAnsi="Times New Roman" w:cs="Times New Roman"/>
          <w:sz w:val="24"/>
          <w:szCs w:val="24"/>
          <w:lang w:eastAsia="pl-PL"/>
        </w:rPr>
        <w:t xml:space="preserve"> Tak </w:t>
      </w:r>
      <w:r w:rsidRPr="00F576F9">
        <w:rPr>
          <w:rFonts w:ascii="Times New Roman" w:eastAsia="Times New Roman" w:hAnsi="Times New Roman" w:cs="Times New Roman"/>
          <w:sz w:val="24"/>
          <w:szCs w:val="24"/>
          <w:lang w:eastAsia="pl-PL"/>
        </w:rPr>
        <w:br/>
        <w:t xml:space="preserve">Należy wskazać zakres, charakter zmian oraz warunki wprowadzenia zmian: </w:t>
      </w:r>
      <w:r w:rsidRPr="00F576F9">
        <w:rPr>
          <w:rFonts w:ascii="Times New Roman" w:eastAsia="Times New Roman" w:hAnsi="Times New Roman" w:cs="Times New Roman"/>
          <w:sz w:val="24"/>
          <w:szCs w:val="24"/>
          <w:lang w:eastAsia="pl-PL"/>
        </w:rPr>
        <w:br/>
        <w:t xml:space="preserve">1. Zamawiający przewiduje zmianę postanowień zawartej Umowy w stosunku do treści oferty, pod warunkiem spełnienia przesłanek ustawowych określonych w przepisie art. 144 ustawy Pzp. 2. Zamawiający, zgodnie z przepisem art. 144 ust. 1 ustawy Pzp, przewiduje możliwości dokonania zmiany niniejszej umowy w zakresie: 1) wysokości wynagrodzenia należnego Wykonawcy, w przypadku: a)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2017 r., poz. 1221 ze zm.), b) zmiany wysokości minimalnego wynagrodzenia za pracę albo wysokości minimalnej stawki godzinowej ustalonych na podstawie przepisów ustawy z dnia 10 października 2002 r. o minimalnym wynagrodzeniu za pracę (Dz. U. z 2017 r., poz. 847 ze zm.), jeżeli zmiany te będą miały wpływ na koszty wykonywania Umowy przez Wykonawcę, c) zmiany zasad podlegania ubezpieczeniom społecznym lub ubezpieczeniu zdrowotnemu lub wysokości stawki składki na ubezpieczenia społeczne lub zdrowotne, jeżeli zmiany te będą miały wpływ na koszty wykonywania Umowy przez Wykonawcę, 2) zakresu/sposobu realizacji przedmiotu zamówienia, jeżeli zmiany te są korzystne dla Zamawiającego lub nie dało się ich przewidzieć w chwili zawarcia Umowy, a w szczególności w sytuacji pojawienia się na rynku nowych rozwiązań technologicznych i materiałowych, 3)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4) terminów realizacji w przypadku: a) jeśli pojawiły się </w:t>
      </w:r>
      <w:r w:rsidRPr="00F576F9">
        <w:rPr>
          <w:rFonts w:ascii="Times New Roman" w:eastAsia="Times New Roman" w:hAnsi="Times New Roman" w:cs="Times New Roman"/>
          <w:sz w:val="24"/>
          <w:szCs w:val="24"/>
          <w:lang w:eastAsia="pl-PL"/>
        </w:rPr>
        <w:lastRenderedPageBreak/>
        <w:t xml:space="preserve">okoliczności, których nie można było przewidzieć w chwili zawierania Umowy, zwłaszcza w przypadku wystąpienia potrzeby realizacji robót dodatkowych, b) jeśli dotrzymanie terminu wskazanego pierwotnie okazało się niemożliwe z powodów, za które nie ponosi odpowiedzialności Wykonawca, a w szczególności wniesienia przez Zamawiającego istotnej zmiany do projektu, na podstawie którego Wykonawca wykonuje przedmiot umowy, lub wyniknięcia podczas realizacji podziemnej sieci nieprzewidzianych kolizji z istniejącymi uzbrojeniem, c) wystąpienia anomalii pogodowych publikowanych w oficjalnych komunikatach Instytutu Meteorologii i Gospodarki Wodnej, d) wystąpienia warunków gruntowych realizacji inwestycji, znacząco odbiegających od opisanych w dokumentacji technicznej, e) wstrzymania realizacji projektu przez Zamawiającego z przyczyn nie leżących po stronie Wykonawcy, f) wystąpienia opóźnienia w uzyskiwaniu decyzji i uzgodnień wydawanych przez inne organy w stosunku do terminów przewidzianych ustawowo lub w stosunku do innych przepisów. 5) zmniejszenia wynagrodzenia, zwłaszcza w sytuacji zmniejszenia zakresu realizacji robót, 6) zmiany podwykonawców, zgodnie z zasadami przewidzianymi w k.c., 7) robót zamiennych, jeżeli są one uzasadnione koniecznością zwiększenia bezpieczeństwa wykonywania robót budowlanych lub usprawnienia procesu budowlanego, po wcześniejszym uzgodnieniu możliwości wprowadzenia rozwiązań zamiennych - bez konieczności zwiększania wynagrodzenia ryczałtowego Wykonawcy, 8) robót zamiennych, jeżeli nie odstępują one w sposób istotny od zatwierdzonego projektu lub warunków pozwolenia na budowę w ramach art. 36a ust. 5 lub 6 ustawy Pb z zastrzeżeniem art. 57 ust. 2 ustawy Pb, po wcześniejszym uzgodnieniu możliwości wprowadzenia rozwiązań zamiennych - bez konieczności zwiększania wynagrodzenia ryczałtowego Wykonawcy, 9) wszelkich zmian, w przypadku, gdy nastąpi zmiana powszechnie obowiązujących przepisów prawa w zakresie mającym wpływ na realizację przedmiotu umowy. 3. Warunkiem wprowadzenia zmian zawartej Umowy jest sporządzenie podpisanego przez Strony Protokołu konieczności określającego przyczyny zmiany oraz potwierdzającego wystąpienie co najmniej jednej z okoliczności wymienionych w ust. 2. Protokół konieczności będzie załącznikiem do aneksu, o którym mowa w ust. 7. 4. W przypadku zmian dotyczących dodatkowych robót budowlanych, o których mowa w przepisie art. 144 ust. 1 pkt. 2 ustawy Pzp, Wykonawca jest zobowiązany niezwłocznie zawiadomić Zamawiającego o zaistnieniu w czasie realizacji Umowy konieczności wykonania robót dodatkowych, jednak nie później niż 5 dni licząc od dnia powzięcia wiadomości przez Wykonawcę o zaistniałej sytuacji. 5. W przypadku wyniknięcia w czasie realizacji przedmiotu umowy konieczności wykonania robót dodatkowych, o których mowa w ust. 4, i które są niezbędne do prawidłowej realizacji całości lub części przedmiotu umowy, Wykonawca zobowiązuje się nie wykonywać ich przed zawarciem aneksu do Umowy uwzględniającego ich wykonanie, pod rygorem utraty wynagrodzenia z tytułu ich wykonania. 6. W przypadku, o którym mowa w ust. 4 i 5 Wykonawca ma obowiązek kontynuować realizację pozostałego zakresu Umowy, o ile roboty dodatkowe lub niewykonanie części przedmiotu Umowy nie przeszkadzają w jego prawidłowej realizacji. 7. Wszelkie zmiany Umowy będą dokonywane wyłącznie w formie pisemnej, w drodze aneksu, pod rygorem nieważności.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IV.6) INFORMACJE ADMINISTRACYJNE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IV.6.1) Sposób udostępniania informacji o charakterze poufnym </w:t>
      </w:r>
      <w:r w:rsidRPr="00F576F9">
        <w:rPr>
          <w:rFonts w:ascii="Times New Roman" w:eastAsia="Times New Roman" w:hAnsi="Times New Roman" w:cs="Times New Roman"/>
          <w:i/>
          <w:iCs/>
          <w:sz w:val="24"/>
          <w:szCs w:val="24"/>
          <w:lang w:eastAsia="pl-PL"/>
        </w:rPr>
        <w:t xml:space="preserve">(jeżeli dotyczy):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Środki służące ochronie informacji o charakterze poufnym</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76F9">
        <w:rPr>
          <w:rFonts w:ascii="Times New Roman" w:eastAsia="Times New Roman" w:hAnsi="Times New Roman" w:cs="Times New Roman"/>
          <w:sz w:val="24"/>
          <w:szCs w:val="24"/>
          <w:lang w:eastAsia="pl-PL"/>
        </w:rPr>
        <w:br/>
        <w:t xml:space="preserve">Data: 2019-10-31, godzina: 10:00,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F576F9">
        <w:rPr>
          <w:rFonts w:ascii="Times New Roman" w:eastAsia="Times New Roman" w:hAnsi="Times New Roman" w:cs="Times New Roman"/>
          <w:sz w:val="24"/>
          <w:szCs w:val="24"/>
          <w:lang w:eastAsia="pl-PL"/>
        </w:rPr>
        <w:br/>
        <w:t xml:space="preserve">Nie </w:t>
      </w:r>
      <w:r w:rsidRPr="00F576F9">
        <w:rPr>
          <w:rFonts w:ascii="Times New Roman" w:eastAsia="Times New Roman" w:hAnsi="Times New Roman" w:cs="Times New Roman"/>
          <w:sz w:val="24"/>
          <w:szCs w:val="24"/>
          <w:lang w:eastAsia="pl-PL"/>
        </w:rPr>
        <w:br/>
        <w:t xml:space="preserve">Wskazać powody: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576F9">
        <w:rPr>
          <w:rFonts w:ascii="Times New Roman" w:eastAsia="Times New Roman" w:hAnsi="Times New Roman" w:cs="Times New Roman"/>
          <w:sz w:val="24"/>
          <w:szCs w:val="24"/>
          <w:lang w:eastAsia="pl-PL"/>
        </w:rPr>
        <w:br/>
        <w:t xml:space="preserve">&gt; polski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 xml:space="preserve">IV.6.3) Termin związania ofertą: </w:t>
      </w:r>
      <w:r w:rsidRPr="00F576F9">
        <w:rPr>
          <w:rFonts w:ascii="Times New Roman" w:eastAsia="Times New Roman" w:hAnsi="Times New Roman" w:cs="Times New Roman"/>
          <w:sz w:val="24"/>
          <w:szCs w:val="24"/>
          <w:lang w:eastAsia="pl-PL"/>
        </w:rPr>
        <w:t xml:space="preserve">do: okres w dniach: 30 (od ostatecznego terminu składania ofert)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76F9">
        <w:rPr>
          <w:rFonts w:ascii="Times New Roman" w:eastAsia="Times New Roman" w:hAnsi="Times New Roman" w:cs="Times New Roman"/>
          <w:sz w:val="24"/>
          <w:szCs w:val="24"/>
          <w:lang w:eastAsia="pl-PL"/>
        </w:rPr>
        <w:t xml:space="preserve"> Nie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76F9">
        <w:rPr>
          <w:rFonts w:ascii="Times New Roman" w:eastAsia="Times New Roman" w:hAnsi="Times New Roman" w:cs="Times New Roman"/>
          <w:sz w:val="24"/>
          <w:szCs w:val="24"/>
          <w:lang w:eastAsia="pl-PL"/>
        </w:rPr>
        <w:t xml:space="preserve"> Nie </w:t>
      </w:r>
      <w:r w:rsidRPr="00F576F9">
        <w:rPr>
          <w:rFonts w:ascii="Times New Roman" w:eastAsia="Times New Roman" w:hAnsi="Times New Roman" w:cs="Times New Roman"/>
          <w:sz w:val="24"/>
          <w:szCs w:val="24"/>
          <w:lang w:eastAsia="pl-PL"/>
        </w:rPr>
        <w:br/>
      </w:r>
      <w:r w:rsidRPr="00F576F9">
        <w:rPr>
          <w:rFonts w:ascii="Times New Roman" w:eastAsia="Times New Roman" w:hAnsi="Times New Roman" w:cs="Times New Roman"/>
          <w:b/>
          <w:bCs/>
          <w:sz w:val="24"/>
          <w:szCs w:val="24"/>
          <w:lang w:eastAsia="pl-PL"/>
        </w:rPr>
        <w:t>IV.6.6) Informacje dodatkowe:</w:t>
      </w:r>
      <w:r w:rsidRPr="00F576F9">
        <w:rPr>
          <w:rFonts w:ascii="Times New Roman" w:eastAsia="Times New Roman" w:hAnsi="Times New Roman" w:cs="Times New Roman"/>
          <w:sz w:val="24"/>
          <w:szCs w:val="24"/>
          <w:lang w:eastAsia="pl-PL"/>
        </w:rPr>
        <w:t xml:space="preserve"> </w:t>
      </w:r>
      <w:r w:rsidRPr="00F576F9">
        <w:rPr>
          <w:rFonts w:ascii="Times New Roman" w:eastAsia="Times New Roman" w:hAnsi="Times New Roman" w:cs="Times New Roman"/>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Pr>
          <w:rFonts w:ascii="Times New Roman" w:eastAsia="Times New Roman" w:hAnsi="Times New Roman" w:cs="Times New Roman"/>
          <w:sz w:val="24"/>
          <w:szCs w:val="24"/>
          <w:lang w:eastAsia="pl-PL"/>
        </w:rPr>
        <w:t>-</w:t>
      </w:r>
      <w:r w:rsidRPr="00F576F9">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Pr>
          <w:rFonts w:ascii="Times New Roman" w:eastAsia="Times New Roman" w:hAnsi="Times New Roman" w:cs="Times New Roman"/>
          <w:sz w:val="24"/>
          <w:szCs w:val="24"/>
          <w:lang w:eastAsia="pl-PL"/>
        </w:rPr>
        <w:t>-</w:t>
      </w:r>
      <w:r w:rsidRPr="00F576F9">
        <w:rPr>
          <w:rFonts w:ascii="Times New Roman" w:eastAsia="Times New Roman" w:hAnsi="Times New Roman" w:cs="Times New Roman"/>
          <w:sz w:val="24"/>
          <w:szCs w:val="24"/>
          <w:lang w:eastAsia="pl-PL"/>
        </w:rPr>
        <w:t xml:space="preserve"> inspektorem ochrony danych osobowych w Gminie Konstancin-Jeziorna jest Pan Mateusz Siek; kontakt: e-mail: iod@konstancinjeziorna.pl, tel.: 605 976 900; dane osobowe osób, o których mowa w pkt 1)÷3) powyżej, przetwarzane będą na podstawie art. 6 ust. 1 lit. c RODO w celu związanym z postępowaniem o udzielenie zamówienia publicznego pn.: „Budowa sieci wodociągowej oraz kanalizacji sanitarnej w m. Czarnów, etap II”, nr postępowania: ZP.271.31.2019, prowadzonym w trybie przetargu nieograniczonego; </w:t>
      </w:r>
      <w:r>
        <w:rPr>
          <w:rFonts w:ascii="Times New Roman" w:eastAsia="Times New Roman" w:hAnsi="Times New Roman" w:cs="Times New Roman"/>
          <w:sz w:val="24"/>
          <w:szCs w:val="24"/>
          <w:lang w:eastAsia="pl-PL"/>
        </w:rPr>
        <w:t>-</w:t>
      </w:r>
      <w:r w:rsidRPr="00F576F9">
        <w:rPr>
          <w:rFonts w:ascii="Times New Roman" w:eastAsia="Times New Roman" w:hAnsi="Times New Roman" w:cs="Times New Roman"/>
          <w:sz w:val="24"/>
          <w:szCs w:val="24"/>
          <w:lang w:eastAsia="pl-PL"/>
        </w:rPr>
        <w:t xml:space="preserve"> odbiorcami danych osobowych osób, o których mowa w pkt 1)÷3) powyżej, będą osoby lub podmioty, którym udostępniona zostanie dokumentacja postępowania w oparciu o art. 8 oraz art. 96 ust. 3 ustawy Pzp; </w:t>
      </w:r>
      <w:r>
        <w:rPr>
          <w:rFonts w:ascii="Times New Roman" w:eastAsia="Times New Roman" w:hAnsi="Times New Roman" w:cs="Times New Roman"/>
          <w:sz w:val="24"/>
          <w:szCs w:val="24"/>
          <w:lang w:eastAsia="pl-PL"/>
        </w:rPr>
        <w:t>-</w:t>
      </w:r>
      <w:r w:rsidRPr="00F576F9">
        <w:rPr>
          <w:rFonts w:ascii="Times New Roman" w:eastAsia="Times New Roman" w:hAnsi="Times New Roman" w:cs="Times New Roman"/>
          <w:sz w:val="24"/>
          <w:szCs w:val="24"/>
          <w:lang w:eastAsia="pl-PL"/>
        </w:rPr>
        <w:t xml:space="preserve"> dane osobowe osób, o których mowa w pkt 1)÷3) powyżej, będą przechowywane, zgodnie z art. 97 ust. 1 ustawy Pzp, przez okres 4 lat od dnia zakończenia postępowania o udzielenie zamówienia, a jeżeli czas trwania umowy przekracza 4 lata, okres przechowywania obejmuje cały czas trwania umowy; </w:t>
      </w:r>
      <w:r>
        <w:rPr>
          <w:rFonts w:ascii="Times New Roman" w:eastAsia="Times New Roman" w:hAnsi="Times New Roman" w:cs="Times New Roman"/>
          <w:sz w:val="24"/>
          <w:szCs w:val="24"/>
          <w:lang w:eastAsia="pl-PL"/>
        </w:rPr>
        <w:t>-</w:t>
      </w:r>
      <w:r w:rsidRPr="00F576F9">
        <w:rPr>
          <w:rFonts w:ascii="Times New Roman" w:eastAsia="Times New Roman" w:hAnsi="Times New Roman" w:cs="Times New Roman"/>
          <w:sz w:val="24"/>
          <w:szCs w:val="24"/>
          <w:lang w:eastAsia="pl-PL"/>
        </w:rPr>
        <w:t xml:space="preserve"> obowiązek podania danych osobowych osób, o których mowa w pkt 1)÷3) powyżej, bezpośrednio ich dotyczących jest wymogiem ustawowym określonym w przepisach ustawy Pzp, związanym z udziałem w postępowaniu o udzielenie zamówienia publicznego; konsekwencje niepodania określonych danych wynikają z ustawy Pzp; </w:t>
      </w:r>
      <w:r>
        <w:rPr>
          <w:rFonts w:ascii="Times New Roman" w:eastAsia="Times New Roman" w:hAnsi="Times New Roman" w:cs="Times New Roman"/>
          <w:sz w:val="24"/>
          <w:szCs w:val="24"/>
          <w:lang w:eastAsia="pl-PL"/>
        </w:rPr>
        <w:t>-</w:t>
      </w:r>
      <w:r w:rsidRPr="00F576F9">
        <w:rPr>
          <w:rFonts w:ascii="Times New Roman" w:eastAsia="Times New Roman" w:hAnsi="Times New Roman" w:cs="Times New Roman"/>
          <w:sz w:val="24"/>
          <w:szCs w:val="24"/>
          <w:lang w:eastAsia="pl-PL"/>
        </w:rPr>
        <w:t xml:space="preserve"> w odniesieniu do danych osobowych osób, o których mowa w pkt 1)÷3) powyżej, decyzje nie będą podejmowane w sposób zautomatyzowany, stosownie do art. 22 RODO; </w:t>
      </w:r>
      <w:r>
        <w:rPr>
          <w:rFonts w:ascii="Times New Roman" w:eastAsia="Times New Roman" w:hAnsi="Times New Roman" w:cs="Times New Roman"/>
          <w:sz w:val="24"/>
          <w:szCs w:val="24"/>
          <w:lang w:eastAsia="pl-PL"/>
        </w:rPr>
        <w:t>-</w:t>
      </w:r>
      <w:r w:rsidRPr="00F576F9">
        <w:rPr>
          <w:rFonts w:ascii="Times New Roman" w:eastAsia="Times New Roman" w:hAnsi="Times New Roman" w:cs="Times New Roman"/>
          <w:sz w:val="24"/>
          <w:szCs w:val="24"/>
          <w:lang w:eastAsia="pl-PL"/>
        </w:rPr>
        <w:t xml:space="preserve"> osoby, o których mowa w pkt 1)÷3) powyżej, posiadają: − na podstawie art. 15 RODO prawo dostępu do swoich danych osobowych; − na podstawie art. 16 RODO prawo do sprostowania ich danych </w:t>
      </w:r>
      <w:r w:rsidRPr="00F576F9">
        <w:rPr>
          <w:rFonts w:ascii="Times New Roman" w:eastAsia="Times New Roman" w:hAnsi="Times New Roman" w:cs="Times New Roman"/>
          <w:sz w:val="24"/>
          <w:szCs w:val="24"/>
          <w:lang w:eastAsia="pl-PL"/>
        </w:rPr>
        <w:lastRenderedPageBreak/>
        <w:t xml:space="preserve">osobowych; − na podstawie art. 18 RODO prawo żądania od administratora ograniczenia przetwarzania danych osobowych, z zastrzeżeniem przypadków, o których mowa w art. 18 ust. 2 RODO; − prawo do wniesienia skargi do Prezesa Urzędu Ochrony Danych Osobowych, gdy osoby te uznają, że przetwarzanie danych osobowych ich dotyczących narusza przepisy RODO; </w:t>
      </w:r>
      <w:r>
        <w:rPr>
          <w:rFonts w:ascii="Times New Roman" w:eastAsia="Times New Roman" w:hAnsi="Times New Roman" w:cs="Times New Roman"/>
          <w:sz w:val="24"/>
          <w:szCs w:val="24"/>
          <w:lang w:eastAsia="pl-PL"/>
        </w:rPr>
        <w:t>-</w:t>
      </w:r>
      <w:bookmarkStart w:id="0" w:name="_GoBack"/>
      <w:bookmarkEnd w:id="0"/>
      <w:r w:rsidRPr="00F576F9">
        <w:rPr>
          <w:rFonts w:ascii="Times New Roman" w:eastAsia="Times New Roman" w:hAnsi="Times New Roman" w:cs="Times New Roman"/>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ich danych osobowych jest art. 6 ust. 1 lit. c RODO. </w:t>
      </w:r>
    </w:p>
    <w:p w:rsidR="00F576F9" w:rsidRPr="00F576F9" w:rsidRDefault="00F576F9" w:rsidP="00F576F9">
      <w:pPr>
        <w:spacing w:after="0" w:line="240" w:lineRule="auto"/>
        <w:jc w:val="center"/>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u w:val="single"/>
          <w:lang w:eastAsia="pl-PL"/>
        </w:rPr>
        <w:t xml:space="preserve">ZAŁĄCZNIK I - INFORMACJE DOTYCZĄCE OFERT CZĘŚCIOWYCH </w:t>
      </w:r>
    </w:p>
    <w:p w:rsidR="00F576F9" w:rsidRPr="00F576F9" w:rsidRDefault="00F576F9" w:rsidP="00F576F9">
      <w:pPr>
        <w:spacing w:after="0" w:line="240" w:lineRule="auto"/>
        <w:rPr>
          <w:rFonts w:ascii="Times New Roman" w:eastAsia="Times New Roman" w:hAnsi="Times New Roman" w:cs="Times New Roman"/>
          <w:sz w:val="24"/>
          <w:szCs w:val="24"/>
          <w:lang w:eastAsia="pl-PL"/>
        </w:rPr>
      </w:pPr>
    </w:p>
    <w:p w:rsidR="00F576F9" w:rsidRPr="00F576F9" w:rsidRDefault="00F576F9" w:rsidP="00F576F9">
      <w:pPr>
        <w:spacing w:after="0" w:line="240" w:lineRule="auto"/>
        <w:rPr>
          <w:rFonts w:ascii="Times New Roman" w:eastAsia="Times New Roman" w:hAnsi="Times New Roman" w:cs="Times New Roman"/>
          <w:sz w:val="24"/>
          <w:szCs w:val="24"/>
          <w:lang w:eastAsia="pl-PL"/>
        </w:rPr>
      </w:pPr>
    </w:p>
    <w:p w:rsidR="00F576F9" w:rsidRPr="00F576F9" w:rsidRDefault="00F576F9" w:rsidP="00F576F9">
      <w:pPr>
        <w:spacing w:after="240" w:line="240" w:lineRule="auto"/>
        <w:rPr>
          <w:rFonts w:ascii="Times New Roman" w:eastAsia="Times New Roman" w:hAnsi="Times New Roman" w:cs="Times New Roman"/>
          <w:sz w:val="24"/>
          <w:szCs w:val="24"/>
          <w:lang w:eastAsia="pl-PL"/>
        </w:rPr>
      </w:pPr>
    </w:p>
    <w:p w:rsidR="00F576F9" w:rsidRPr="00F576F9" w:rsidRDefault="00F576F9" w:rsidP="00F576F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576F9" w:rsidRPr="00F576F9" w:rsidTr="00F576F9">
        <w:trPr>
          <w:tblCellSpacing w:w="15" w:type="dxa"/>
        </w:trPr>
        <w:tc>
          <w:tcPr>
            <w:tcW w:w="0" w:type="auto"/>
            <w:vAlign w:val="center"/>
            <w:hideMark/>
          </w:tcPr>
          <w:p w:rsidR="00F576F9" w:rsidRPr="00F576F9" w:rsidRDefault="00F576F9" w:rsidP="00F576F9">
            <w:pPr>
              <w:spacing w:after="0" w:line="240" w:lineRule="auto"/>
              <w:rPr>
                <w:rFonts w:ascii="Times New Roman" w:eastAsia="Times New Roman" w:hAnsi="Times New Roman" w:cs="Times New Roman"/>
                <w:sz w:val="24"/>
                <w:szCs w:val="24"/>
                <w:lang w:eastAsia="pl-PL"/>
              </w:rPr>
            </w:pPr>
            <w:r w:rsidRPr="00F576F9">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803984" w:rsidRDefault="00803984"/>
    <w:sectPr w:rsidR="00803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7E"/>
    <w:rsid w:val="00803984"/>
    <w:rsid w:val="00806F7E"/>
    <w:rsid w:val="00F57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8D8A"/>
  <w15:chartTrackingRefBased/>
  <w15:docId w15:val="{735FFC0F-4EE7-4FBC-A4F9-4FFBC98C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76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7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33324">
      <w:bodyDiv w:val="1"/>
      <w:marLeft w:val="0"/>
      <w:marRight w:val="0"/>
      <w:marTop w:val="0"/>
      <w:marBottom w:val="0"/>
      <w:divBdr>
        <w:top w:val="none" w:sz="0" w:space="0" w:color="auto"/>
        <w:left w:val="none" w:sz="0" w:space="0" w:color="auto"/>
        <w:bottom w:val="none" w:sz="0" w:space="0" w:color="auto"/>
        <w:right w:val="none" w:sz="0" w:space="0" w:color="auto"/>
      </w:divBdr>
      <w:divsChild>
        <w:div w:id="143594580">
          <w:marLeft w:val="0"/>
          <w:marRight w:val="0"/>
          <w:marTop w:val="0"/>
          <w:marBottom w:val="0"/>
          <w:divBdr>
            <w:top w:val="none" w:sz="0" w:space="0" w:color="auto"/>
            <w:left w:val="none" w:sz="0" w:space="0" w:color="auto"/>
            <w:bottom w:val="none" w:sz="0" w:space="0" w:color="auto"/>
            <w:right w:val="none" w:sz="0" w:space="0" w:color="auto"/>
          </w:divBdr>
          <w:divsChild>
            <w:div w:id="393162013">
              <w:marLeft w:val="0"/>
              <w:marRight w:val="0"/>
              <w:marTop w:val="0"/>
              <w:marBottom w:val="0"/>
              <w:divBdr>
                <w:top w:val="none" w:sz="0" w:space="0" w:color="auto"/>
                <w:left w:val="none" w:sz="0" w:space="0" w:color="auto"/>
                <w:bottom w:val="none" w:sz="0" w:space="0" w:color="auto"/>
                <w:right w:val="none" w:sz="0" w:space="0" w:color="auto"/>
              </w:divBdr>
              <w:divsChild>
                <w:div w:id="117334921">
                  <w:marLeft w:val="0"/>
                  <w:marRight w:val="0"/>
                  <w:marTop w:val="0"/>
                  <w:marBottom w:val="0"/>
                  <w:divBdr>
                    <w:top w:val="none" w:sz="0" w:space="0" w:color="auto"/>
                    <w:left w:val="none" w:sz="0" w:space="0" w:color="auto"/>
                    <w:bottom w:val="none" w:sz="0" w:space="0" w:color="auto"/>
                    <w:right w:val="none" w:sz="0" w:space="0" w:color="auto"/>
                  </w:divBdr>
                </w:div>
                <w:div w:id="825627930">
                  <w:marLeft w:val="0"/>
                  <w:marRight w:val="0"/>
                  <w:marTop w:val="0"/>
                  <w:marBottom w:val="0"/>
                  <w:divBdr>
                    <w:top w:val="none" w:sz="0" w:space="0" w:color="auto"/>
                    <w:left w:val="none" w:sz="0" w:space="0" w:color="auto"/>
                    <w:bottom w:val="none" w:sz="0" w:space="0" w:color="auto"/>
                    <w:right w:val="none" w:sz="0" w:space="0" w:color="auto"/>
                  </w:divBdr>
                </w:div>
                <w:div w:id="1916550832">
                  <w:marLeft w:val="0"/>
                  <w:marRight w:val="0"/>
                  <w:marTop w:val="0"/>
                  <w:marBottom w:val="0"/>
                  <w:divBdr>
                    <w:top w:val="none" w:sz="0" w:space="0" w:color="auto"/>
                    <w:left w:val="none" w:sz="0" w:space="0" w:color="auto"/>
                    <w:bottom w:val="none" w:sz="0" w:space="0" w:color="auto"/>
                    <w:right w:val="none" w:sz="0" w:space="0" w:color="auto"/>
                  </w:divBdr>
                  <w:divsChild>
                    <w:div w:id="409816683">
                      <w:marLeft w:val="0"/>
                      <w:marRight w:val="0"/>
                      <w:marTop w:val="0"/>
                      <w:marBottom w:val="0"/>
                      <w:divBdr>
                        <w:top w:val="none" w:sz="0" w:space="0" w:color="auto"/>
                        <w:left w:val="none" w:sz="0" w:space="0" w:color="auto"/>
                        <w:bottom w:val="none" w:sz="0" w:space="0" w:color="auto"/>
                        <w:right w:val="none" w:sz="0" w:space="0" w:color="auto"/>
                      </w:divBdr>
                    </w:div>
                  </w:divsChild>
                </w:div>
                <w:div w:id="1116220709">
                  <w:marLeft w:val="0"/>
                  <w:marRight w:val="0"/>
                  <w:marTop w:val="0"/>
                  <w:marBottom w:val="0"/>
                  <w:divBdr>
                    <w:top w:val="none" w:sz="0" w:space="0" w:color="auto"/>
                    <w:left w:val="none" w:sz="0" w:space="0" w:color="auto"/>
                    <w:bottom w:val="none" w:sz="0" w:space="0" w:color="auto"/>
                    <w:right w:val="none" w:sz="0" w:space="0" w:color="auto"/>
                  </w:divBdr>
                  <w:divsChild>
                    <w:div w:id="1877237818">
                      <w:marLeft w:val="0"/>
                      <w:marRight w:val="0"/>
                      <w:marTop w:val="0"/>
                      <w:marBottom w:val="0"/>
                      <w:divBdr>
                        <w:top w:val="none" w:sz="0" w:space="0" w:color="auto"/>
                        <w:left w:val="none" w:sz="0" w:space="0" w:color="auto"/>
                        <w:bottom w:val="none" w:sz="0" w:space="0" w:color="auto"/>
                        <w:right w:val="none" w:sz="0" w:space="0" w:color="auto"/>
                      </w:divBdr>
                    </w:div>
                  </w:divsChild>
                </w:div>
                <w:div w:id="1751387108">
                  <w:marLeft w:val="0"/>
                  <w:marRight w:val="0"/>
                  <w:marTop w:val="0"/>
                  <w:marBottom w:val="0"/>
                  <w:divBdr>
                    <w:top w:val="none" w:sz="0" w:space="0" w:color="auto"/>
                    <w:left w:val="none" w:sz="0" w:space="0" w:color="auto"/>
                    <w:bottom w:val="none" w:sz="0" w:space="0" w:color="auto"/>
                    <w:right w:val="none" w:sz="0" w:space="0" w:color="auto"/>
                  </w:divBdr>
                  <w:divsChild>
                    <w:div w:id="66995763">
                      <w:marLeft w:val="0"/>
                      <w:marRight w:val="0"/>
                      <w:marTop w:val="0"/>
                      <w:marBottom w:val="0"/>
                      <w:divBdr>
                        <w:top w:val="none" w:sz="0" w:space="0" w:color="auto"/>
                        <w:left w:val="none" w:sz="0" w:space="0" w:color="auto"/>
                        <w:bottom w:val="none" w:sz="0" w:space="0" w:color="auto"/>
                        <w:right w:val="none" w:sz="0" w:space="0" w:color="auto"/>
                      </w:divBdr>
                    </w:div>
                    <w:div w:id="662900945">
                      <w:marLeft w:val="0"/>
                      <w:marRight w:val="0"/>
                      <w:marTop w:val="0"/>
                      <w:marBottom w:val="0"/>
                      <w:divBdr>
                        <w:top w:val="none" w:sz="0" w:space="0" w:color="auto"/>
                        <w:left w:val="none" w:sz="0" w:space="0" w:color="auto"/>
                        <w:bottom w:val="none" w:sz="0" w:space="0" w:color="auto"/>
                        <w:right w:val="none" w:sz="0" w:space="0" w:color="auto"/>
                      </w:divBdr>
                    </w:div>
                    <w:div w:id="849947409">
                      <w:marLeft w:val="0"/>
                      <w:marRight w:val="0"/>
                      <w:marTop w:val="0"/>
                      <w:marBottom w:val="0"/>
                      <w:divBdr>
                        <w:top w:val="none" w:sz="0" w:space="0" w:color="auto"/>
                        <w:left w:val="none" w:sz="0" w:space="0" w:color="auto"/>
                        <w:bottom w:val="none" w:sz="0" w:space="0" w:color="auto"/>
                        <w:right w:val="none" w:sz="0" w:space="0" w:color="auto"/>
                      </w:divBdr>
                    </w:div>
                    <w:div w:id="778375205">
                      <w:marLeft w:val="0"/>
                      <w:marRight w:val="0"/>
                      <w:marTop w:val="0"/>
                      <w:marBottom w:val="0"/>
                      <w:divBdr>
                        <w:top w:val="none" w:sz="0" w:space="0" w:color="auto"/>
                        <w:left w:val="none" w:sz="0" w:space="0" w:color="auto"/>
                        <w:bottom w:val="none" w:sz="0" w:space="0" w:color="auto"/>
                        <w:right w:val="none" w:sz="0" w:space="0" w:color="auto"/>
                      </w:divBdr>
                    </w:div>
                  </w:divsChild>
                </w:div>
                <w:div w:id="759331233">
                  <w:marLeft w:val="0"/>
                  <w:marRight w:val="0"/>
                  <w:marTop w:val="0"/>
                  <w:marBottom w:val="0"/>
                  <w:divBdr>
                    <w:top w:val="none" w:sz="0" w:space="0" w:color="auto"/>
                    <w:left w:val="none" w:sz="0" w:space="0" w:color="auto"/>
                    <w:bottom w:val="none" w:sz="0" w:space="0" w:color="auto"/>
                    <w:right w:val="none" w:sz="0" w:space="0" w:color="auto"/>
                  </w:divBdr>
                  <w:divsChild>
                    <w:div w:id="642927519">
                      <w:marLeft w:val="0"/>
                      <w:marRight w:val="0"/>
                      <w:marTop w:val="0"/>
                      <w:marBottom w:val="0"/>
                      <w:divBdr>
                        <w:top w:val="none" w:sz="0" w:space="0" w:color="auto"/>
                        <w:left w:val="none" w:sz="0" w:space="0" w:color="auto"/>
                        <w:bottom w:val="none" w:sz="0" w:space="0" w:color="auto"/>
                        <w:right w:val="none" w:sz="0" w:space="0" w:color="auto"/>
                      </w:divBdr>
                    </w:div>
                    <w:div w:id="1064108768">
                      <w:marLeft w:val="0"/>
                      <w:marRight w:val="0"/>
                      <w:marTop w:val="0"/>
                      <w:marBottom w:val="0"/>
                      <w:divBdr>
                        <w:top w:val="none" w:sz="0" w:space="0" w:color="auto"/>
                        <w:left w:val="none" w:sz="0" w:space="0" w:color="auto"/>
                        <w:bottom w:val="none" w:sz="0" w:space="0" w:color="auto"/>
                        <w:right w:val="none" w:sz="0" w:space="0" w:color="auto"/>
                      </w:divBdr>
                    </w:div>
                    <w:div w:id="1219786644">
                      <w:marLeft w:val="0"/>
                      <w:marRight w:val="0"/>
                      <w:marTop w:val="0"/>
                      <w:marBottom w:val="0"/>
                      <w:divBdr>
                        <w:top w:val="none" w:sz="0" w:space="0" w:color="auto"/>
                        <w:left w:val="none" w:sz="0" w:space="0" w:color="auto"/>
                        <w:bottom w:val="none" w:sz="0" w:space="0" w:color="auto"/>
                        <w:right w:val="none" w:sz="0" w:space="0" w:color="auto"/>
                      </w:divBdr>
                    </w:div>
                    <w:div w:id="96603589">
                      <w:marLeft w:val="0"/>
                      <w:marRight w:val="0"/>
                      <w:marTop w:val="0"/>
                      <w:marBottom w:val="0"/>
                      <w:divBdr>
                        <w:top w:val="none" w:sz="0" w:space="0" w:color="auto"/>
                        <w:left w:val="none" w:sz="0" w:space="0" w:color="auto"/>
                        <w:bottom w:val="none" w:sz="0" w:space="0" w:color="auto"/>
                        <w:right w:val="none" w:sz="0" w:space="0" w:color="auto"/>
                      </w:divBdr>
                    </w:div>
                    <w:div w:id="1170411997">
                      <w:marLeft w:val="0"/>
                      <w:marRight w:val="0"/>
                      <w:marTop w:val="0"/>
                      <w:marBottom w:val="0"/>
                      <w:divBdr>
                        <w:top w:val="none" w:sz="0" w:space="0" w:color="auto"/>
                        <w:left w:val="none" w:sz="0" w:space="0" w:color="auto"/>
                        <w:bottom w:val="none" w:sz="0" w:space="0" w:color="auto"/>
                        <w:right w:val="none" w:sz="0" w:space="0" w:color="auto"/>
                      </w:divBdr>
                    </w:div>
                    <w:div w:id="1683823351">
                      <w:marLeft w:val="0"/>
                      <w:marRight w:val="0"/>
                      <w:marTop w:val="0"/>
                      <w:marBottom w:val="0"/>
                      <w:divBdr>
                        <w:top w:val="none" w:sz="0" w:space="0" w:color="auto"/>
                        <w:left w:val="none" w:sz="0" w:space="0" w:color="auto"/>
                        <w:bottom w:val="none" w:sz="0" w:space="0" w:color="auto"/>
                        <w:right w:val="none" w:sz="0" w:space="0" w:color="auto"/>
                      </w:divBdr>
                    </w:div>
                    <w:div w:id="2049450164">
                      <w:marLeft w:val="0"/>
                      <w:marRight w:val="0"/>
                      <w:marTop w:val="0"/>
                      <w:marBottom w:val="0"/>
                      <w:divBdr>
                        <w:top w:val="none" w:sz="0" w:space="0" w:color="auto"/>
                        <w:left w:val="none" w:sz="0" w:space="0" w:color="auto"/>
                        <w:bottom w:val="none" w:sz="0" w:space="0" w:color="auto"/>
                        <w:right w:val="none" w:sz="0" w:space="0" w:color="auto"/>
                      </w:divBdr>
                    </w:div>
                  </w:divsChild>
                </w:div>
                <w:div w:id="118230018">
                  <w:marLeft w:val="0"/>
                  <w:marRight w:val="0"/>
                  <w:marTop w:val="0"/>
                  <w:marBottom w:val="0"/>
                  <w:divBdr>
                    <w:top w:val="none" w:sz="0" w:space="0" w:color="auto"/>
                    <w:left w:val="none" w:sz="0" w:space="0" w:color="auto"/>
                    <w:bottom w:val="none" w:sz="0" w:space="0" w:color="auto"/>
                    <w:right w:val="none" w:sz="0" w:space="0" w:color="auto"/>
                  </w:divBdr>
                  <w:divsChild>
                    <w:div w:id="1108114385">
                      <w:marLeft w:val="0"/>
                      <w:marRight w:val="0"/>
                      <w:marTop w:val="0"/>
                      <w:marBottom w:val="0"/>
                      <w:divBdr>
                        <w:top w:val="none" w:sz="0" w:space="0" w:color="auto"/>
                        <w:left w:val="none" w:sz="0" w:space="0" w:color="auto"/>
                        <w:bottom w:val="none" w:sz="0" w:space="0" w:color="auto"/>
                        <w:right w:val="none" w:sz="0" w:space="0" w:color="auto"/>
                      </w:divBdr>
                    </w:div>
                    <w:div w:id="569312732">
                      <w:marLeft w:val="0"/>
                      <w:marRight w:val="0"/>
                      <w:marTop w:val="0"/>
                      <w:marBottom w:val="0"/>
                      <w:divBdr>
                        <w:top w:val="none" w:sz="0" w:space="0" w:color="auto"/>
                        <w:left w:val="none" w:sz="0" w:space="0" w:color="auto"/>
                        <w:bottom w:val="none" w:sz="0" w:space="0" w:color="auto"/>
                        <w:right w:val="none" w:sz="0" w:space="0" w:color="auto"/>
                      </w:divBdr>
                    </w:div>
                  </w:divsChild>
                </w:div>
                <w:div w:id="510031553">
                  <w:marLeft w:val="0"/>
                  <w:marRight w:val="0"/>
                  <w:marTop w:val="0"/>
                  <w:marBottom w:val="0"/>
                  <w:divBdr>
                    <w:top w:val="none" w:sz="0" w:space="0" w:color="auto"/>
                    <w:left w:val="none" w:sz="0" w:space="0" w:color="auto"/>
                    <w:bottom w:val="none" w:sz="0" w:space="0" w:color="auto"/>
                    <w:right w:val="none" w:sz="0" w:space="0" w:color="auto"/>
                  </w:divBdr>
                  <w:divsChild>
                    <w:div w:id="1118335161">
                      <w:marLeft w:val="0"/>
                      <w:marRight w:val="0"/>
                      <w:marTop w:val="0"/>
                      <w:marBottom w:val="0"/>
                      <w:divBdr>
                        <w:top w:val="none" w:sz="0" w:space="0" w:color="auto"/>
                        <w:left w:val="none" w:sz="0" w:space="0" w:color="auto"/>
                        <w:bottom w:val="none" w:sz="0" w:space="0" w:color="auto"/>
                        <w:right w:val="none" w:sz="0" w:space="0" w:color="auto"/>
                      </w:divBdr>
                    </w:div>
                    <w:div w:id="393243018">
                      <w:marLeft w:val="0"/>
                      <w:marRight w:val="0"/>
                      <w:marTop w:val="0"/>
                      <w:marBottom w:val="0"/>
                      <w:divBdr>
                        <w:top w:val="none" w:sz="0" w:space="0" w:color="auto"/>
                        <w:left w:val="none" w:sz="0" w:space="0" w:color="auto"/>
                        <w:bottom w:val="none" w:sz="0" w:space="0" w:color="auto"/>
                        <w:right w:val="none" w:sz="0" w:space="0" w:color="auto"/>
                      </w:divBdr>
                    </w:div>
                    <w:div w:id="2122144690">
                      <w:marLeft w:val="0"/>
                      <w:marRight w:val="0"/>
                      <w:marTop w:val="0"/>
                      <w:marBottom w:val="0"/>
                      <w:divBdr>
                        <w:top w:val="none" w:sz="0" w:space="0" w:color="auto"/>
                        <w:left w:val="none" w:sz="0" w:space="0" w:color="auto"/>
                        <w:bottom w:val="none" w:sz="0" w:space="0" w:color="auto"/>
                        <w:right w:val="none" w:sz="0" w:space="0" w:color="auto"/>
                      </w:divBdr>
                    </w:div>
                    <w:div w:id="1833448775">
                      <w:marLeft w:val="0"/>
                      <w:marRight w:val="0"/>
                      <w:marTop w:val="0"/>
                      <w:marBottom w:val="0"/>
                      <w:divBdr>
                        <w:top w:val="none" w:sz="0" w:space="0" w:color="auto"/>
                        <w:left w:val="none" w:sz="0" w:space="0" w:color="auto"/>
                        <w:bottom w:val="none" w:sz="0" w:space="0" w:color="auto"/>
                        <w:right w:val="none" w:sz="0" w:space="0" w:color="auto"/>
                      </w:divBdr>
                    </w:div>
                    <w:div w:id="2022733485">
                      <w:marLeft w:val="0"/>
                      <w:marRight w:val="0"/>
                      <w:marTop w:val="0"/>
                      <w:marBottom w:val="0"/>
                      <w:divBdr>
                        <w:top w:val="none" w:sz="0" w:space="0" w:color="auto"/>
                        <w:left w:val="none" w:sz="0" w:space="0" w:color="auto"/>
                        <w:bottom w:val="none" w:sz="0" w:space="0" w:color="auto"/>
                        <w:right w:val="none" w:sz="0" w:space="0" w:color="auto"/>
                      </w:divBdr>
                    </w:div>
                    <w:div w:id="1863662777">
                      <w:marLeft w:val="0"/>
                      <w:marRight w:val="0"/>
                      <w:marTop w:val="0"/>
                      <w:marBottom w:val="0"/>
                      <w:divBdr>
                        <w:top w:val="none" w:sz="0" w:space="0" w:color="auto"/>
                        <w:left w:val="none" w:sz="0" w:space="0" w:color="auto"/>
                        <w:bottom w:val="none" w:sz="0" w:space="0" w:color="auto"/>
                        <w:right w:val="none" w:sz="0" w:space="0" w:color="auto"/>
                      </w:divBdr>
                    </w:div>
                  </w:divsChild>
                </w:div>
                <w:div w:id="686256981">
                  <w:marLeft w:val="0"/>
                  <w:marRight w:val="0"/>
                  <w:marTop w:val="0"/>
                  <w:marBottom w:val="0"/>
                  <w:divBdr>
                    <w:top w:val="none" w:sz="0" w:space="0" w:color="auto"/>
                    <w:left w:val="none" w:sz="0" w:space="0" w:color="auto"/>
                    <w:bottom w:val="none" w:sz="0" w:space="0" w:color="auto"/>
                    <w:right w:val="none" w:sz="0" w:space="0" w:color="auto"/>
                  </w:divBdr>
                  <w:divsChild>
                    <w:div w:id="1811635317">
                      <w:marLeft w:val="0"/>
                      <w:marRight w:val="0"/>
                      <w:marTop w:val="0"/>
                      <w:marBottom w:val="0"/>
                      <w:divBdr>
                        <w:top w:val="none" w:sz="0" w:space="0" w:color="auto"/>
                        <w:left w:val="none" w:sz="0" w:space="0" w:color="auto"/>
                        <w:bottom w:val="none" w:sz="0" w:space="0" w:color="auto"/>
                        <w:right w:val="none" w:sz="0" w:space="0" w:color="auto"/>
                      </w:divBdr>
                    </w:div>
                    <w:div w:id="509952941">
                      <w:marLeft w:val="0"/>
                      <w:marRight w:val="0"/>
                      <w:marTop w:val="0"/>
                      <w:marBottom w:val="0"/>
                      <w:divBdr>
                        <w:top w:val="none" w:sz="0" w:space="0" w:color="auto"/>
                        <w:left w:val="none" w:sz="0" w:space="0" w:color="auto"/>
                        <w:bottom w:val="none" w:sz="0" w:space="0" w:color="auto"/>
                        <w:right w:val="none" w:sz="0" w:space="0" w:color="auto"/>
                      </w:divBdr>
                    </w:div>
                    <w:div w:id="1508401764">
                      <w:marLeft w:val="0"/>
                      <w:marRight w:val="0"/>
                      <w:marTop w:val="0"/>
                      <w:marBottom w:val="0"/>
                      <w:divBdr>
                        <w:top w:val="none" w:sz="0" w:space="0" w:color="auto"/>
                        <w:left w:val="none" w:sz="0" w:space="0" w:color="auto"/>
                        <w:bottom w:val="none" w:sz="0" w:space="0" w:color="auto"/>
                        <w:right w:val="none" w:sz="0" w:space="0" w:color="auto"/>
                      </w:divBdr>
                    </w:div>
                    <w:div w:id="740058761">
                      <w:marLeft w:val="0"/>
                      <w:marRight w:val="0"/>
                      <w:marTop w:val="0"/>
                      <w:marBottom w:val="0"/>
                      <w:divBdr>
                        <w:top w:val="none" w:sz="0" w:space="0" w:color="auto"/>
                        <w:left w:val="none" w:sz="0" w:space="0" w:color="auto"/>
                        <w:bottom w:val="none" w:sz="0" w:space="0" w:color="auto"/>
                        <w:right w:val="none" w:sz="0" w:space="0" w:color="auto"/>
                      </w:divBdr>
                    </w:div>
                    <w:div w:id="762262519">
                      <w:marLeft w:val="0"/>
                      <w:marRight w:val="0"/>
                      <w:marTop w:val="0"/>
                      <w:marBottom w:val="0"/>
                      <w:divBdr>
                        <w:top w:val="none" w:sz="0" w:space="0" w:color="auto"/>
                        <w:left w:val="none" w:sz="0" w:space="0" w:color="auto"/>
                        <w:bottom w:val="none" w:sz="0" w:space="0" w:color="auto"/>
                        <w:right w:val="none" w:sz="0" w:space="0" w:color="auto"/>
                      </w:divBdr>
                    </w:div>
                    <w:div w:id="453401605">
                      <w:marLeft w:val="0"/>
                      <w:marRight w:val="0"/>
                      <w:marTop w:val="0"/>
                      <w:marBottom w:val="0"/>
                      <w:divBdr>
                        <w:top w:val="none" w:sz="0" w:space="0" w:color="auto"/>
                        <w:left w:val="none" w:sz="0" w:space="0" w:color="auto"/>
                        <w:bottom w:val="none" w:sz="0" w:space="0" w:color="auto"/>
                        <w:right w:val="none" w:sz="0" w:space="0" w:color="auto"/>
                      </w:divBdr>
                    </w:div>
                    <w:div w:id="1332761121">
                      <w:marLeft w:val="0"/>
                      <w:marRight w:val="0"/>
                      <w:marTop w:val="0"/>
                      <w:marBottom w:val="0"/>
                      <w:divBdr>
                        <w:top w:val="none" w:sz="0" w:space="0" w:color="auto"/>
                        <w:left w:val="none" w:sz="0" w:space="0" w:color="auto"/>
                        <w:bottom w:val="none" w:sz="0" w:space="0" w:color="auto"/>
                        <w:right w:val="none" w:sz="0" w:space="0" w:color="auto"/>
                      </w:divBdr>
                    </w:div>
                    <w:div w:id="619919498">
                      <w:marLeft w:val="0"/>
                      <w:marRight w:val="0"/>
                      <w:marTop w:val="0"/>
                      <w:marBottom w:val="0"/>
                      <w:divBdr>
                        <w:top w:val="none" w:sz="0" w:space="0" w:color="auto"/>
                        <w:left w:val="none" w:sz="0" w:space="0" w:color="auto"/>
                        <w:bottom w:val="none" w:sz="0" w:space="0" w:color="auto"/>
                        <w:right w:val="none" w:sz="0" w:space="0" w:color="auto"/>
                      </w:divBdr>
                    </w:div>
                  </w:divsChild>
                </w:div>
                <w:div w:id="6188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7631</Words>
  <Characters>45791</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2019-10-16T07:43:00Z</cp:lastPrinted>
  <dcterms:created xsi:type="dcterms:W3CDTF">2019-10-16T07:42:00Z</dcterms:created>
  <dcterms:modified xsi:type="dcterms:W3CDTF">2019-10-16T07:43:00Z</dcterms:modified>
</cp:coreProperties>
</file>